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1A6791" w14:textId="77777777" w:rsidR="00D954D2" w:rsidRPr="001B0928" w:rsidRDefault="00D954D2">
      <w:pPr>
        <w:spacing w:after="0" w:line="100" w:lineRule="atLeast"/>
        <w:rPr>
          <w:lang w:val="ru-RU"/>
        </w:rPr>
      </w:pPr>
    </w:p>
    <w:p w14:paraId="7603FACB" w14:textId="368141E5" w:rsidR="00D954D2" w:rsidRPr="001B0928" w:rsidRDefault="001B0928">
      <w:pPr>
        <w:spacing w:after="0" w:line="100" w:lineRule="atLeast"/>
        <w:rPr>
          <w:lang w:val="ru-RU"/>
        </w:rPr>
      </w:pPr>
      <w:r>
        <w:rPr>
          <w:lang w:val="ru-RU"/>
        </w:rPr>
        <w:t>Уважаемые Господа,</w:t>
      </w:r>
    </w:p>
    <w:p w14:paraId="11B924C7" w14:textId="77777777" w:rsidR="00020EBD" w:rsidRPr="001B0928" w:rsidRDefault="00020EBD">
      <w:pPr>
        <w:spacing w:after="0" w:line="100" w:lineRule="atLeast"/>
        <w:rPr>
          <w:lang w:val="ru-RU"/>
        </w:rPr>
      </w:pPr>
    </w:p>
    <w:p w14:paraId="69A6A771" w14:textId="03AC1FC3" w:rsidR="00816890" w:rsidRPr="001B0928" w:rsidRDefault="001B0928">
      <w:pPr>
        <w:spacing w:after="0" w:line="100" w:lineRule="atLeast"/>
        <w:rPr>
          <w:lang w:val="ru-RU"/>
        </w:rPr>
      </w:pPr>
      <w:r>
        <w:rPr>
          <w:lang w:val="ru-RU"/>
        </w:rPr>
        <w:t>Р</w:t>
      </w:r>
      <w:r w:rsidRPr="001B0928">
        <w:rPr>
          <w:lang w:val="ru-RU"/>
        </w:rPr>
        <w:t>егламент Европейского</w:t>
      </w:r>
      <w:r>
        <w:rPr>
          <w:lang w:val="ru-RU"/>
        </w:rPr>
        <w:t xml:space="preserve"> Парламента и Совета Европейского</w:t>
      </w:r>
      <w:r w:rsidRPr="001B0928">
        <w:rPr>
          <w:lang w:val="ru-RU"/>
        </w:rPr>
        <w:t xml:space="preserve"> Союза </w:t>
      </w:r>
      <w:r>
        <w:rPr>
          <w:lang w:val="ru-RU"/>
        </w:rPr>
        <w:t>2016</w:t>
      </w:r>
      <w:r w:rsidRPr="001B0928">
        <w:rPr>
          <w:rFonts w:cs="Calibri"/>
          <w:i/>
          <w:color w:val="323E4F"/>
          <w:lang w:val="ru-RU"/>
        </w:rPr>
        <w:t>/</w:t>
      </w:r>
      <w:r>
        <w:rPr>
          <w:lang w:val="ru-RU"/>
        </w:rPr>
        <w:t xml:space="preserve">679 </w:t>
      </w:r>
      <w:r w:rsidRPr="001B0928">
        <w:rPr>
          <w:lang w:val="ru-RU"/>
        </w:rPr>
        <w:t>о защите данных (</w:t>
      </w:r>
      <w:r w:rsidRPr="001B0928">
        <w:rPr>
          <w:lang w:val="en-GB"/>
        </w:rPr>
        <w:t>GDPR</w:t>
      </w:r>
      <w:r w:rsidRPr="001B0928">
        <w:rPr>
          <w:lang w:val="ru-RU"/>
        </w:rPr>
        <w:t xml:space="preserve">) предусматривает возможность </w:t>
      </w:r>
      <w:r>
        <w:rPr>
          <w:lang w:val="ru-RU"/>
        </w:rPr>
        <w:t>реализации</w:t>
      </w:r>
      <w:r w:rsidRPr="001B0928">
        <w:rPr>
          <w:lang w:val="ru-RU"/>
        </w:rPr>
        <w:t xml:space="preserve"> следующих прав в отношении </w:t>
      </w:r>
      <w:r>
        <w:rPr>
          <w:lang w:val="ru-RU"/>
        </w:rPr>
        <w:t>В</w:t>
      </w:r>
      <w:r w:rsidRPr="001B0928">
        <w:rPr>
          <w:lang w:val="ru-RU"/>
        </w:rPr>
        <w:t>аших личных данных:</w:t>
      </w:r>
    </w:p>
    <w:p w14:paraId="4236D0E2" w14:textId="77777777" w:rsidR="001B0928" w:rsidRPr="001B0928" w:rsidRDefault="001B0928">
      <w:pPr>
        <w:spacing w:after="0" w:line="100" w:lineRule="atLeast"/>
        <w:rPr>
          <w:b/>
          <w:lang w:val="ru-RU"/>
        </w:rPr>
      </w:pPr>
    </w:p>
    <w:p w14:paraId="74976F1B" w14:textId="5250EFDE" w:rsidR="00D954D2" w:rsidRPr="001203BA" w:rsidRDefault="001203BA" w:rsidP="009E53BF">
      <w:pPr>
        <w:pStyle w:val="Paragrafoelenco1"/>
        <w:numPr>
          <w:ilvl w:val="0"/>
          <w:numId w:val="2"/>
        </w:numPr>
        <w:spacing w:after="0" w:line="100" w:lineRule="atLeast"/>
        <w:jc w:val="both"/>
        <w:rPr>
          <w:lang w:val="ru-RU"/>
        </w:rPr>
      </w:pPr>
      <w:r w:rsidRPr="00C74B99">
        <w:rPr>
          <w:bCs/>
          <w:color w:val="000000"/>
          <w:lang w:val="ru-RU"/>
        </w:rPr>
        <w:t>Право на</w:t>
      </w:r>
      <w:r>
        <w:rPr>
          <w:b/>
          <w:color w:val="0070C0"/>
          <w:lang w:val="ru-RU"/>
        </w:rPr>
        <w:t xml:space="preserve"> </w:t>
      </w:r>
      <w:r w:rsidR="001B0928">
        <w:rPr>
          <w:b/>
          <w:color w:val="0070C0"/>
          <w:lang w:val="ru-RU"/>
        </w:rPr>
        <w:t>ДОСТУП</w:t>
      </w:r>
      <w:r>
        <w:rPr>
          <w:b/>
          <w:color w:val="0070C0"/>
          <w:lang w:val="ru-RU"/>
        </w:rPr>
        <w:t xml:space="preserve"> </w:t>
      </w:r>
      <w:r w:rsidRPr="00C74B99">
        <w:rPr>
          <w:bCs/>
          <w:color w:val="000000"/>
          <w:lang w:val="ru-RU"/>
        </w:rPr>
        <w:t>(статья 15)</w:t>
      </w:r>
      <w:r w:rsidRPr="001203BA">
        <w:rPr>
          <w:b/>
          <w:color w:val="0070C0"/>
          <w:lang w:val="ru-RU"/>
        </w:rPr>
        <w:t xml:space="preserve"> </w:t>
      </w:r>
      <w:r w:rsidRPr="00C74B99">
        <w:rPr>
          <w:bCs/>
          <w:color w:val="000000"/>
          <w:lang w:val="ru-RU"/>
        </w:rPr>
        <w:t xml:space="preserve">с целью запросить у Контролера </w:t>
      </w:r>
      <w:proofErr w:type="spellStart"/>
      <w:r w:rsidRPr="00C74B99">
        <w:rPr>
          <w:bCs/>
          <w:color w:val="000000"/>
          <w:lang w:val="ru-RU"/>
        </w:rPr>
        <w:t>подтверджение</w:t>
      </w:r>
      <w:proofErr w:type="spellEnd"/>
      <w:r w:rsidRPr="00C74B99">
        <w:rPr>
          <w:bCs/>
          <w:color w:val="000000"/>
          <w:lang w:val="ru-RU"/>
        </w:rPr>
        <w:t xml:space="preserve"> относительно того,</w:t>
      </w:r>
      <w:r w:rsidR="0028320A" w:rsidRPr="001203BA">
        <w:rPr>
          <w:lang w:val="ru-RU"/>
        </w:rPr>
        <w:t xml:space="preserve"> </w:t>
      </w:r>
      <w:r w:rsidRPr="001203BA">
        <w:rPr>
          <w:lang w:val="ru-RU"/>
        </w:rPr>
        <w:t xml:space="preserve">обрабатываются ли относящиеся к нему персональные данные, и если дело обстоит именно так, он имеет право на доступ к персональным данным и </w:t>
      </w:r>
      <w:proofErr w:type="spellStart"/>
      <w:r w:rsidRPr="001203BA">
        <w:rPr>
          <w:lang w:val="ru-RU"/>
        </w:rPr>
        <w:t>следующеи</w:t>
      </w:r>
      <w:proofErr w:type="spellEnd"/>
      <w:r w:rsidRPr="001203BA">
        <w:rPr>
          <w:lang w:val="ru-RU"/>
        </w:rPr>
        <w:t>̆ информации:</w:t>
      </w:r>
    </w:p>
    <w:p w14:paraId="497BD94B" w14:textId="17C8049C" w:rsidR="001203BA" w:rsidRPr="001203BA" w:rsidRDefault="001203BA" w:rsidP="009E53BF">
      <w:pPr>
        <w:pStyle w:val="Paragrafoelenco1"/>
        <w:numPr>
          <w:ilvl w:val="1"/>
          <w:numId w:val="2"/>
        </w:numPr>
        <w:spacing w:after="0" w:line="100" w:lineRule="atLeast"/>
        <w:ind w:left="993" w:right="-427" w:hanging="284"/>
        <w:jc w:val="both"/>
        <w:rPr>
          <w:i/>
          <w:lang w:val="en-GB"/>
        </w:rPr>
      </w:pPr>
      <w:proofErr w:type="spellStart"/>
      <w:r w:rsidRPr="001203BA">
        <w:rPr>
          <w:i/>
          <w:lang w:val="en-GB"/>
        </w:rPr>
        <w:t>цели</w:t>
      </w:r>
      <w:proofErr w:type="spellEnd"/>
      <w:r w:rsidRPr="001203BA">
        <w:rPr>
          <w:i/>
          <w:lang w:val="en-GB"/>
        </w:rPr>
        <w:t xml:space="preserve"> </w:t>
      </w:r>
      <w:proofErr w:type="spellStart"/>
      <w:proofErr w:type="gramStart"/>
      <w:r w:rsidRPr="001203BA">
        <w:rPr>
          <w:i/>
          <w:lang w:val="en-GB"/>
        </w:rPr>
        <w:t>обработки</w:t>
      </w:r>
      <w:proofErr w:type="spellEnd"/>
      <w:r>
        <w:rPr>
          <w:i/>
          <w:lang w:val="ru-RU"/>
        </w:rPr>
        <w:t>;</w:t>
      </w:r>
      <w:proofErr w:type="gramEnd"/>
    </w:p>
    <w:p w14:paraId="5EA94937" w14:textId="77777777" w:rsidR="001203BA" w:rsidRDefault="001203BA" w:rsidP="001203BA">
      <w:pPr>
        <w:pStyle w:val="Paragrafoelenco1"/>
        <w:numPr>
          <w:ilvl w:val="1"/>
          <w:numId w:val="2"/>
        </w:numPr>
        <w:spacing w:after="0" w:line="100" w:lineRule="atLeast"/>
        <w:ind w:left="993" w:right="-427" w:hanging="284"/>
        <w:jc w:val="both"/>
        <w:rPr>
          <w:i/>
          <w:lang w:val="en-GB"/>
        </w:rPr>
      </w:pPr>
      <w:proofErr w:type="spellStart"/>
      <w:r w:rsidRPr="001203BA">
        <w:rPr>
          <w:i/>
          <w:lang w:val="en-GB"/>
        </w:rPr>
        <w:t>категории</w:t>
      </w:r>
      <w:proofErr w:type="spellEnd"/>
      <w:r w:rsidRPr="001203BA">
        <w:rPr>
          <w:i/>
          <w:lang w:val="en-GB"/>
        </w:rPr>
        <w:t xml:space="preserve"> </w:t>
      </w:r>
      <w:proofErr w:type="spellStart"/>
      <w:r w:rsidRPr="001203BA">
        <w:rPr>
          <w:i/>
          <w:lang w:val="en-GB"/>
        </w:rPr>
        <w:t>обрабатываемых</w:t>
      </w:r>
      <w:proofErr w:type="spellEnd"/>
      <w:r w:rsidRPr="001203BA">
        <w:rPr>
          <w:i/>
          <w:lang w:val="en-GB"/>
        </w:rPr>
        <w:t xml:space="preserve"> </w:t>
      </w:r>
      <w:proofErr w:type="spellStart"/>
      <w:r w:rsidRPr="001203BA">
        <w:rPr>
          <w:i/>
          <w:lang w:val="en-GB"/>
        </w:rPr>
        <w:t>персональных</w:t>
      </w:r>
      <w:proofErr w:type="spellEnd"/>
      <w:r w:rsidRPr="001203BA">
        <w:rPr>
          <w:i/>
          <w:lang w:val="en-GB"/>
        </w:rPr>
        <w:t xml:space="preserve"> </w:t>
      </w:r>
      <w:proofErr w:type="spellStart"/>
      <w:proofErr w:type="gramStart"/>
      <w:r w:rsidRPr="001203BA">
        <w:rPr>
          <w:i/>
          <w:lang w:val="en-GB"/>
        </w:rPr>
        <w:t>данных</w:t>
      </w:r>
      <w:proofErr w:type="spellEnd"/>
      <w:r w:rsidRPr="001203BA">
        <w:rPr>
          <w:i/>
          <w:lang w:val="en-GB"/>
        </w:rPr>
        <w:t>;</w:t>
      </w:r>
      <w:proofErr w:type="gramEnd"/>
    </w:p>
    <w:p w14:paraId="5AFCC622" w14:textId="1C5D421A" w:rsidR="004123A2" w:rsidRPr="00C53D1D" w:rsidRDefault="001203BA" w:rsidP="00C53D1D">
      <w:pPr>
        <w:pStyle w:val="Paragrafoelenco1"/>
        <w:numPr>
          <w:ilvl w:val="1"/>
          <w:numId w:val="2"/>
        </w:numPr>
        <w:spacing w:after="0" w:line="100" w:lineRule="atLeast"/>
        <w:ind w:left="993" w:right="-427" w:hanging="284"/>
        <w:jc w:val="both"/>
        <w:rPr>
          <w:i/>
          <w:lang w:val="ru-RU"/>
        </w:rPr>
      </w:pPr>
      <w:r w:rsidRPr="001203BA">
        <w:rPr>
          <w:i/>
          <w:lang w:val="ru-RU"/>
        </w:rPr>
        <w:t xml:space="preserve">получатели или категории </w:t>
      </w:r>
      <w:proofErr w:type="spellStart"/>
      <w:r w:rsidRPr="001203BA">
        <w:rPr>
          <w:i/>
          <w:lang w:val="ru-RU"/>
        </w:rPr>
        <w:t>получателеи</w:t>
      </w:r>
      <w:proofErr w:type="spellEnd"/>
      <w:r w:rsidRPr="001203BA">
        <w:rPr>
          <w:i/>
          <w:lang w:val="ru-RU"/>
        </w:rPr>
        <w:t>̆, которым были или будут раскрыты персональные</w:t>
      </w:r>
      <w:r>
        <w:rPr>
          <w:i/>
          <w:lang w:val="ru-RU"/>
        </w:rPr>
        <w:t xml:space="preserve"> </w:t>
      </w:r>
      <w:r w:rsidRPr="001203BA">
        <w:rPr>
          <w:i/>
          <w:lang w:val="ru-RU"/>
        </w:rPr>
        <w:t xml:space="preserve">данные, </w:t>
      </w:r>
      <w:r w:rsidR="00C53D1D" w:rsidRPr="001203BA">
        <w:rPr>
          <w:i/>
          <w:lang w:val="ru-RU"/>
        </w:rPr>
        <w:t>в частности</w:t>
      </w:r>
      <w:r w:rsidRPr="001203BA">
        <w:rPr>
          <w:i/>
          <w:lang w:val="ru-RU"/>
        </w:rPr>
        <w:t xml:space="preserve"> получатели в третьих странах или международные </w:t>
      </w:r>
      <w:proofErr w:type="spellStart"/>
      <w:proofErr w:type="gramStart"/>
      <w:r w:rsidRPr="001203BA">
        <w:rPr>
          <w:i/>
          <w:lang w:val="ru-RU"/>
        </w:rPr>
        <w:t>организации;</w:t>
      </w:r>
      <w:r w:rsidR="00C53D1D">
        <w:rPr>
          <w:i/>
          <w:lang w:val="ru-RU"/>
        </w:rPr>
        <w:t>по</w:t>
      </w:r>
      <w:proofErr w:type="spellEnd"/>
      <w:proofErr w:type="gramEnd"/>
      <w:r w:rsidR="00C53D1D">
        <w:rPr>
          <w:i/>
          <w:lang w:val="ru-RU"/>
        </w:rPr>
        <w:t xml:space="preserve"> </w:t>
      </w:r>
      <w:r w:rsidRPr="00C53D1D">
        <w:rPr>
          <w:i/>
          <w:lang w:val="ru-RU"/>
        </w:rPr>
        <w:t xml:space="preserve">мере возможности, </w:t>
      </w:r>
      <w:proofErr w:type="spellStart"/>
      <w:r w:rsidRPr="00C53D1D">
        <w:rPr>
          <w:i/>
          <w:lang w:val="ru-RU"/>
        </w:rPr>
        <w:t>предусмотренныи</w:t>
      </w:r>
      <w:proofErr w:type="spellEnd"/>
      <w:r w:rsidRPr="00C53D1D">
        <w:rPr>
          <w:i/>
          <w:lang w:val="ru-RU"/>
        </w:rPr>
        <w:t xml:space="preserve">̆ срок, в течение которого будут храниться персональные данные, или, при отсутствии </w:t>
      </w:r>
      <w:proofErr w:type="spellStart"/>
      <w:r w:rsidRPr="00C53D1D">
        <w:rPr>
          <w:i/>
          <w:lang w:val="ru-RU"/>
        </w:rPr>
        <w:t>соответствующеи</w:t>
      </w:r>
      <w:proofErr w:type="spellEnd"/>
      <w:r w:rsidRPr="00C53D1D">
        <w:rPr>
          <w:i/>
          <w:lang w:val="ru-RU"/>
        </w:rPr>
        <w:t>̆ возможности, критерии, используемые для определения указанного периода;</w:t>
      </w:r>
    </w:p>
    <w:p w14:paraId="6E90B2CC" w14:textId="2280B357" w:rsidR="001203BA" w:rsidRPr="000637C9" w:rsidRDefault="001203BA" w:rsidP="009E53BF">
      <w:pPr>
        <w:pStyle w:val="Paragrafoelenco1"/>
        <w:numPr>
          <w:ilvl w:val="1"/>
          <w:numId w:val="2"/>
        </w:numPr>
        <w:spacing w:after="0" w:line="100" w:lineRule="atLeast"/>
        <w:ind w:left="993" w:right="-427" w:hanging="284"/>
        <w:jc w:val="both"/>
        <w:rPr>
          <w:i/>
          <w:lang w:val="ru-RU"/>
        </w:rPr>
      </w:pPr>
      <w:r w:rsidRPr="000637C9">
        <w:rPr>
          <w:i/>
          <w:lang w:val="ru-RU"/>
        </w:rPr>
        <w:t>в случае если персональные данные получены не от субъекта данных,</w:t>
      </w:r>
      <w:r w:rsidR="00C53D1D">
        <w:rPr>
          <w:i/>
          <w:lang w:val="ru-RU"/>
        </w:rPr>
        <w:t xml:space="preserve"> то должно быть дана</w:t>
      </w:r>
      <w:r w:rsidRPr="000637C9">
        <w:rPr>
          <w:i/>
          <w:lang w:val="ru-RU"/>
        </w:rPr>
        <w:t xml:space="preserve"> любая доступная информация об их источнике;</w:t>
      </w:r>
    </w:p>
    <w:p w14:paraId="3268E407" w14:textId="51A2D968" w:rsidR="001B0928" w:rsidRDefault="001203BA" w:rsidP="005A30DF">
      <w:pPr>
        <w:pStyle w:val="Paragrafoelenco1"/>
        <w:numPr>
          <w:ilvl w:val="1"/>
          <w:numId w:val="2"/>
        </w:numPr>
        <w:spacing w:after="0" w:line="100" w:lineRule="atLeast"/>
        <w:ind w:left="993" w:right="-427" w:hanging="284"/>
        <w:jc w:val="both"/>
        <w:rPr>
          <w:i/>
          <w:lang w:val="ru-RU"/>
        </w:rPr>
      </w:pPr>
      <w:r w:rsidRPr="001203BA">
        <w:rPr>
          <w:i/>
          <w:lang w:val="ru-RU"/>
        </w:rPr>
        <w:t xml:space="preserve">наличие автоматизированного процесса принятия решения, в том числе формирование профиля согласно Статье 22(1) и (4) и, как минимум в указанных случаях, достоверная информация о </w:t>
      </w:r>
      <w:proofErr w:type="spellStart"/>
      <w:r w:rsidRPr="001203BA">
        <w:rPr>
          <w:i/>
          <w:lang w:val="ru-RU"/>
        </w:rPr>
        <w:t>соответствующеи</w:t>
      </w:r>
      <w:proofErr w:type="spellEnd"/>
      <w:r w:rsidRPr="001203BA">
        <w:rPr>
          <w:i/>
          <w:lang w:val="ru-RU"/>
        </w:rPr>
        <w:t xml:space="preserve">̆ </w:t>
      </w:r>
      <w:proofErr w:type="spellStart"/>
      <w:r w:rsidRPr="001203BA">
        <w:rPr>
          <w:i/>
          <w:lang w:val="ru-RU"/>
        </w:rPr>
        <w:t>логическои</w:t>
      </w:r>
      <w:proofErr w:type="spellEnd"/>
      <w:r w:rsidRPr="001203BA">
        <w:rPr>
          <w:i/>
          <w:lang w:val="ru-RU"/>
        </w:rPr>
        <w:t xml:space="preserve">̆ схеме, а также о значимости и предполагаемых последствиях </w:t>
      </w:r>
      <w:proofErr w:type="spellStart"/>
      <w:r w:rsidRPr="001203BA">
        <w:rPr>
          <w:i/>
          <w:lang w:val="ru-RU"/>
        </w:rPr>
        <w:t>указаннои</w:t>
      </w:r>
      <w:proofErr w:type="spellEnd"/>
      <w:r w:rsidRPr="001203BA">
        <w:rPr>
          <w:i/>
          <w:lang w:val="ru-RU"/>
        </w:rPr>
        <w:t>̆ обработки для субъекта данных.</w:t>
      </w:r>
    </w:p>
    <w:p w14:paraId="08580212" w14:textId="77777777" w:rsidR="00020EBD" w:rsidRPr="001203BA" w:rsidRDefault="00020EBD" w:rsidP="001203BA">
      <w:pPr>
        <w:pStyle w:val="Paragrafoelenco1"/>
        <w:spacing w:after="0" w:line="100" w:lineRule="atLeast"/>
        <w:ind w:left="993" w:right="-427"/>
        <w:jc w:val="both"/>
        <w:rPr>
          <w:i/>
          <w:lang w:val="ru-RU"/>
        </w:rPr>
      </w:pPr>
    </w:p>
    <w:p w14:paraId="33542230" w14:textId="524172B2" w:rsidR="00D954D2" w:rsidRPr="001203BA" w:rsidRDefault="001203BA">
      <w:pPr>
        <w:pStyle w:val="Paragrafoelenco1"/>
        <w:numPr>
          <w:ilvl w:val="0"/>
          <w:numId w:val="2"/>
        </w:numPr>
        <w:spacing w:after="0" w:line="100" w:lineRule="atLeast"/>
        <w:rPr>
          <w:b/>
          <w:lang w:val="ru-RU"/>
        </w:rPr>
      </w:pPr>
      <w:r>
        <w:rPr>
          <w:b/>
          <w:color w:val="0070C0"/>
          <w:lang w:val="ru-RU"/>
        </w:rPr>
        <w:t>ВНЕСЕНИЕ</w:t>
      </w:r>
      <w:r w:rsidRPr="001203BA">
        <w:rPr>
          <w:b/>
          <w:color w:val="0070C0"/>
          <w:lang w:val="ru-RU"/>
        </w:rPr>
        <w:t xml:space="preserve"> </w:t>
      </w:r>
      <w:r>
        <w:rPr>
          <w:b/>
          <w:color w:val="0070C0"/>
          <w:lang w:val="ru-RU"/>
        </w:rPr>
        <w:t>ИСПРАВЛЕНИЙ</w:t>
      </w:r>
      <w:r w:rsidRPr="001203BA">
        <w:rPr>
          <w:lang w:val="ru-RU"/>
        </w:rPr>
        <w:t xml:space="preserve"> неточных или неполных личных данных (статья 16)</w:t>
      </w:r>
    </w:p>
    <w:p w14:paraId="3DB06760" w14:textId="77777777" w:rsidR="00020EBD" w:rsidRPr="001203BA" w:rsidRDefault="00020EBD" w:rsidP="00020EBD">
      <w:pPr>
        <w:pStyle w:val="Paragrafoelenco1"/>
        <w:spacing w:after="0" w:line="100" w:lineRule="atLeast"/>
        <w:rPr>
          <w:b/>
          <w:lang w:val="ru-RU"/>
        </w:rPr>
      </w:pPr>
    </w:p>
    <w:p w14:paraId="337AA2D8" w14:textId="012B1188" w:rsidR="00D954D2" w:rsidRPr="001203BA" w:rsidRDefault="001203BA">
      <w:pPr>
        <w:pStyle w:val="Paragrafoelenco1"/>
        <w:numPr>
          <w:ilvl w:val="0"/>
          <w:numId w:val="2"/>
        </w:numPr>
        <w:spacing w:after="0" w:line="100" w:lineRule="atLeast"/>
        <w:rPr>
          <w:b/>
          <w:lang w:val="ru-RU"/>
        </w:rPr>
      </w:pPr>
      <w:r>
        <w:rPr>
          <w:b/>
          <w:color w:val="0070C0"/>
          <w:lang w:val="ru-RU"/>
        </w:rPr>
        <w:t>УДАЛЕНИЕ</w:t>
      </w:r>
      <w:r w:rsidR="0028320A" w:rsidRPr="001203BA">
        <w:rPr>
          <w:lang w:val="ru-RU"/>
        </w:rPr>
        <w:t xml:space="preserve"> </w:t>
      </w:r>
      <w:r w:rsidRPr="001203BA">
        <w:rPr>
          <w:lang w:val="ru-RU"/>
        </w:rPr>
        <w:t xml:space="preserve">относящихся к </w:t>
      </w:r>
      <w:proofErr w:type="spellStart"/>
      <w:r w:rsidR="00C53D1D">
        <w:rPr>
          <w:lang w:val="ru-RU"/>
        </w:rPr>
        <w:t>себъекту</w:t>
      </w:r>
      <w:proofErr w:type="spellEnd"/>
      <w:r w:rsidRPr="001203BA">
        <w:rPr>
          <w:lang w:val="ru-RU"/>
        </w:rPr>
        <w:t xml:space="preserve"> персональных данных</w:t>
      </w:r>
      <w:r>
        <w:rPr>
          <w:lang w:val="ru-RU"/>
        </w:rPr>
        <w:t>, так называемое</w:t>
      </w:r>
      <w:r w:rsidR="007E5BD4" w:rsidRPr="001203BA">
        <w:rPr>
          <w:lang w:val="ru-RU"/>
        </w:rPr>
        <w:t xml:space="preserve"> </w:t>
      </w:r>
      <w:r w:rsidRPr="001203BA">
        <w:rPr>
          <w:lang w:val="ru-RU"/>
        </w:rPr>
        <w:t>"право на забвение"</w:t>
      </w:r>
      <w:r w:rsidR="00D954D2" w:rsidRPr="001203BA">
        <w:rPr>
          <w:lang w:val="ru-RU"/>
        </w:rPr>
        <w:t xml:space="preserve"> (</w:t>
      </w:r>
      <w:r>
        <w:rPr>
          <w:lang w:val="ru-RU"/>
        </w:rPr>
        <w:t>статья</w:t>
      </w:r>
      <w:r w:rsidR="00D954D2" w:rsidRPr="001203BA">
        <w:rPr>
          <w:lang w:val="ru-RU"/>
        </w:rPr>
        <w:t xml:space="preserve"> 17)</w:t>
      </w:r>
    </w:p>
    <w:p w14:paraId="02C61190" w14:textId="77777777" w:rsidR="00020EBD" w:rsidRPr="001203BA" w:rsidRDefault="00020EBD" w:rsidP="00020EBD">
      <w:pPr>
        <w:pStyle w:val="Paragrafoelenco1"/>
        <w:spacing w:after="0" w:line="100" w:lineRule="atLeast"/>
        <w:ind w:left="0"/>
        <w:rPr>
          <w:b/>
          <w:lang w:val="ru-RU"/>
        </w:rPr>
      </w:pPr>
    </w:p>
    <w:p w14:paraId="56E0E8D0" w14:textId="3EE1912A" w:rsidR="007E5BD4" w:rsidRPr="008503D8" w:rsidRDefault="001203BA" w:rsidP="007E5BD4">
      <w:pPr>
        <w:pStyle w:val="Paragrafoelenco1"/>
        <w:numPr>
          <w:ilvl w:val="0"/>
          <w:numId w:val="2"/>
        </w:numPr>
        <w:spacing w:after="0" w:line="100" w:lineRule="atLeast"/>
        <w:rPr>
          <w:b/>
          <w:lang w:val="en-GB"/>
        </w:rPr>
      </w:pPr>
      <w:r>
        <w:rPr>
          <w:b/>
          <w:color w:val="0070C0"/>
          <w:lang w:val="ru-RU"/>
        </w:rPr>
        <w:t>ОГРАНИЧЕНИЕ</w:t>
      </w:r>
      <w:r w:rsidRPr="001203BA">
        <w:rPr>
          <w:b/>
          <w:color w:val="0070C0"/>
          <w:lang w:val="en-US"/>
        </w:rPr>
        <w:t xml:space="preserve"> </w:t>
      </w:r>
      <w:r>
        <w:rPr>
          <w:b/>
          <w:color w:val="0070C0"/>
          <w:lang w:val="ru-RU"/>
        </w:rPr>
        <w:t>ОБРАБОТКИ</w:t>
      </w:r>
      <w:r w:rsidR="0028320A" w:rsidRPr="008503D8">
        <w:rPr>
          <w:lang w:val="en-GB"/>
        </w:rPr>
        <w:t xml:space="preserve"> </w:t>
      </w:r>
      <w:r>
        <w:rPr>
          <w:lang w:val="ru-RU"/>
        </w:rPr>
        <w:t>(статья</w:t>
      </w:r>
      <w:r w:rsidR="00D954D2" w:rsidRPr="008503D8">
        <w:rPr>
          <w:lang w:val="en-GB"/>
        </w:rPr>
        <w:t xml:space="preserve"> 18) </w:t>
      </w:r>
    </w:p>
    <w:p w14:paraId="0D5046F6" w14:textId="77777777" w:rsidR="007E5BD4" w:rsidRPr="008503D8" w:rsidRDefault="007E5BD4" w:rsidP="007E5BD4">
      <w:pPr>
        <w:pStyle w:val="Paragrafoelenco"/>
        <w:rPr>
          <w:b/>
          <w:color w:val="0070C0"/>
          <w:lang w:val="en-GB"/>
        </w:rPr>
      </w:pPr>
    </w:p>
    <w:p w14:paraId="16D370B1" w14:textId="0B7249D5" w:rsidR="007E5BD4" w:rsidRPr="001203BA" w:rsidRDefault="001203BA" w:rsidP="00D35781">
      <w:pPr>
        <w:pStyle w:val="Paragrafoelenco1"/>
        <w:numPr>
          <w:ilvl w:val="0"/>
          <w:numId w:val="2"/>
        </w:numPr>
        <w:spacing w:after="0" w:line="100" w:lineRule="atLeast"/>
        <w:rPr>
          <w:lang w:val="ru-RU"/>
        </w:rPr>
      </w:pPr>
      <w:r>
        <w:rPr>
          <w:b/>
          <w:color w:val="0070C0"/>
          <w:lang w:val="ru-RU"/>
        </w:rPr>
        <w:t>ПЕРЕНОСИМОСТЬ</w:t>
      </w:r>
      <w:r w:rsidRPr="001203BA">
        <w:rPr>
          <w:b/>
          <w:color w:val="0070C0"/>
          <w:lang w:val="ru-RU"/>
        </w:rPr>
        <w:t xml:space="preserve"> </w:t>
      </w:r>
      <w:r>
        <w:rPr>
          <w:b/>
          <w:color w:val="0070C0"/>
          <w:lang w:val="ru-RU"/>
        </w:rPr>
        <w:t>ДАННЫХ</w:t>
      </w:r>
      <w:r w:rsidR="0028320A" w:rsidRPr="001203BA">
        <w:rPr>
          <w:lang w:val="ru-RU"/>
        </w:rPr>
        <w:t xml:space="preserve"> </w:t>
      </w:r>
      <w:r w:rsidR="00D954D2" w:rsidRPr="001203BA">
        <w:rPr>
          <w:lang w:val="ru-RU"/>
        </w:rPr>
        <w:t>(</w:t>
      </w:r>
      <w:r>
        <w:rPr>
          <w:lang w:val="ru-RU"/>
        </w:rPr>
        <w:t>статья</w:t>
      </w:r>
      <w:r w:rsidR="00D954D2" w:rsidRPr="001203BA">
        <w:rPr>
          <w:lang w:val="ru-RU"/>
        </w:rPr>
        <w:t xml:space="preserve"> 20)</w:t>
      </w:r>
      <w:r>
        <w:rPr>
          <w:lang w:val="ru-RU"/>
        </w:rPr>
        <w:t>:</w:t>
      </w:r>
      <w:r w:rsidR="00D954D2" w:rsidRPr="001203BA">
        <w:rPr>
          <w:lang w:val="ru-RU"/>
        </w:rPr>
        <w:t xml:space="preserve"> </w:t>
      </w:r>
      <w:r w:rsidRPr="001203BA">
        <w:rPr>
          <w:lang w:val="ru-RU"/>
        </w:rPr>
        <w:t>Субъект данных имеет право получить относящиеся к нему персональные данные, которые он предоставил контролеру, в структурированном, универсальном и машиночитаемом формате; он имеет право передать указанные данные другому контролеру беспрепятственно со стороны контролера</w:t>
      </w:r>
      <w:r w:rsidR="00611915">
        <w:rPr>
          <w:lang w:val="ru-RU"/>
        </w:rPr>
        <w:t xml:space="preserve">, </w:t>
      </w:r>
      <w:r w:rsidR="00611915" w:rsidRPr="00611915">
        <w:rPr>
          <w:lang w:val="ru-RU"/>
        </w:rPr>
        <w:t>которому были предоставлены персональные данные</w:t>
      </w:r>
    </w:p>
    <w:p w14:paraId="4814F634" w14:textId="77777777" w:rsidR="00D35781" w:rsidRPr="001203BA" w:rsidRDefault="00D35781" w:rsidP="00D35781">
      <w:pPr>
        <w:pStyle w:val="Paragrafoelenco1"/>
        <w:spacing w:after="0" w:line="100" w:lineRule="atLeast"/>
        <w:ind w:left="0"/>
        <w:rPr>
          <w:lang w:val="ru-RU"/>
        </w:rPr>
      </w:pPr>
    </w:p>
    <w:p w14:paraId="4188DA4C" w14:textId="1F967BA9" w:rsidR="00D954D2" w:rsidRPr="00611915" w:rsidRDefault="00611915" w:rsidP="00781C5F">
      <w:pPr>
        <w:pStyle w:val="Paragrafoelenco1"/>
        <w:numPr>
          <w:ilvl w:val="0"/>
          <w:numId w:val="2"/>
        </w:numPr>
        <w:spacing w:after="0" w:line="100" w:lineRule="atLeast"/>
        <w:rPr>
          <w:lang w:val="ru-RU"/>
        </w:rPr>
      </w:pPr>
      <w:r>
        <w:rPr>
          <w:b/>
          <w:color w:val="0070C0"/>
          <w:lang w:val="ru-RU"/>
        </w:rPr>
        <w:t>ВОЗРАЖЕНИЕ</w:t>
      </w:r>
      <w:r w:rsidR="0028320A" w:rsidRPr="00611915">
        <w:rPr>
          <w:lang w:val="ru-RU"/>
        </w:rPr>
        <w:t xml:space="preserve"> </w:t>
      </w:r>
      <w:r w:rsidRPr="00611915">
        <w:rPr>
          <w:lang w:val="ru-RU"/>
        </w:rPr>
        <w:t xml:space="preserve">против обработки относящихся к нему персональных данных </w:t>
      </w:r>
      <w:r w:rsidR="00020EBD" w:rsidRPr="00611915">
        <w:rPr>
          <w:lang w:val="ru-RU"/>
        </w:rPr>
        <w:t>(</w:t>
      </w:r>
      <w:r>
        <w:rPr>
          <w:lang w:val="ru-RU"/>
        </w:rPr>
        <w:t>статьи</w:t>
      </w:r>
      <w:r w:rsidR="00020EBD" w:rsidRPr="00611915">
        <w:rPr>
          <w:lang w:val="ru-RU"/>
        </w:rPr>
        <w:t xml:space="preserve"> 21 </w:t>
      </w:r>
      <w:r w:rsidR="00020EBD" w:rsidRPr="00611915">
        <w:rPr>
          <w:lang w:val="en-US"/>
        </w:rPr>
        <w:t>e</w:t>
      </w:r>
      <w:r w:rsidR="00020EBD" w:rsidRPr="00611915">
        <w:rPr>
          <w:lang w:val="ru-RU"/>
        </w:rPr>
        <w:t xml:space="preserve"> 22)</w:t>
      </w:r>
    </w:p>
    <w:p w14:paraId="3A2B61D0" w14:textId="77777777" w:rsidR="00020EBD" w:rsidRPr="00611915" w:rsidRDefault="00020EBD" w:rsidP="00020EBD">
      <w:pPr>
        <w:pStyle w:val="Paragrafoelenco1"/>
        <w:spacing w:after="0" w:line="100" w:lineRule="atLeast"/>
        <w:ind w:left="0"/>
        <w:rPr>
          <w:lang w:val="ru-RU"/>
        </w:rPr>
      </w:pPr>
    </w:p>
    <w:p w14:paraId="2D5437FD" w14:textId="660CFA2D" w:rsidR="009146E1" w:rsidRPr="00611915" w:rsidRDefault="00611915">
      <w:pPr>
        <w:pStyle w:val="Paragrafoelenco1"/>
        <w:numPr>
          <w:ilvl w:val="0"/>
          <w:numId w:val="2"/>
        </w:numPr>
        <w:spacing w:after="0" w:line="100" w:lineRule="atLeast"/>
        <w:rPr>
          <w:lang w:val="ru-RU"/>
        </w:rPr>
      </w:pPr>
      <w:r>
        <w:rPr>
          <w:b/>
          <w:color w:val="0070C0"/>
          <w:lang w:val="ru-RU"/>
        </w:rPr>
        <w:t>ОТЗЫВ</w:t>
      </w:r>
      <w:r w:rsidR="0028320A" w:rsidRPr="00611915">
        <w:rPr>
          <w:b/>
          <w:lang w:val="ru-RU"/>
        </w:rPr>
        <w:t xml:space="preserve"> </w:t>
      </w:r>
      <w:r>
        <w:rPr>
          <w:lang w:val="ru-RU"/>
        </w:rPr>
        <w:t>согласия субъекта данных</w:t>
      </w:r>
      <w:r w:rsidR="009146E1" w:rsidRPr="00611915">
        <w:rPr>
          <w:lang w:val="ru-RU"/>
        </w:rPr>
        <w:t xml:space="preserve"> (</w:t>
      </w:r>
      <w:r w:rsidR="009146E1" w:rsidRPr="008503D8">
        <w:rPr>
          <w:lang w:val="en-GB"/>
        </w:rPr>
        <w:t>art</w:t>
      </w:r>
      <w:r w:rsidR="009146E1" w:rsidRPr="00611915">
        <w:rPr>
          <w:lang w:val="ru-RU"/>
        </w:rPr>
        <w:t>. 13)</w:t>
      </w:r>
    </w:p>
    <w:p w14:paraId="12F4AD12" w14:textId="74428BF7" w:rsidR="00D954D2" w:rsidRDefault="00D954D2">
      <w:pPr>
        <w:rPr>
          <w:lang w:val="ru-RU"/>
        </w:rPr>
      </w:pPr>
    </w:p>
    <w:p w14:paraId="38006629" w14:textId="025C0E3C" w:rsidR="000637C9" w:rsidRDefault="000637C9">
      <w:pPr>
        <w:rPr>
          <w:lang w:val="ru-RU"/>
        </w:rPr>
      </w:pPr>
    </w:p>
    <w:p w14:paraId="209AD762" w14:textId="6F459E4C" w:rsidR="000637C9" w:rsidRDefault="000637C9">
      <w:pPr>
        <w:rPr>
          <w:lang w:val="ru-RU"/>
        </w:rPr>
      </w:pPr>
    </w:p>
    <w:p w14:paraId="5CD6B654" w14:textId="341DA3EF" w:rsidR="000637C9" w:rsidRDefault="000637C9">
      <w:pPr>
        <w:rPr>
          <w:lang w:val="ru-RU"/>
        </w:rPr>
      </w:pPr>
    </w:p>
    <w:p w14:paraId="7026E57B" w14:textId="1F3EA1D6" w:rsidR="000637C9" w:rsidRDefault="000637C9">
      <w:pPr>
        <w:rPr>
          <w:lang w:val="ru-RU"/>
        </w:rPr>
      </w:pPr>
    </w:p>
    <w:p w14:paraId="40D355D9" w14:textId="77777777" w:rsidR="000637C9" w:rsidRPr="00611915" w:rsidRDefault="000637C9">
      <w:pPr>
        <w:rPr>
          <w:lang w:val="ru-RU"/>
        </w:rPr>
      </w:pPr>
    </w:p>
    <w:p w14:paraId="654E73F7" w14:textId="3A3D16F9" w:rsidR="00D35781" w:rsidRDefault="00611915" w:rsidP="00816890">
      <w:pPr>
        <w:pStyle w:val="Rientrocorpodeltesto"/>
        <w:tabs>
          <w:tab w:val="left" w:pos="3261"/>
        </w:tabs>
        <w:rPr>
          <w:rFonts w:ascii="Calibri" w:eastAsia="SimSun" w:hAnsi="Calibri" w:cs="font420"/>
          <w:sz w:val="22"/>
          <w:szCs w:val="22"/>
          <w:lang w:val="ru-RU"/>
        </w:rPr>
      </w:pPr>
      <w:r w:rsidRPr="00611915">
        <w:rPr>
          <w:rFonts w:ascii="Calibri" w:eastAsia="SimSun" w:hAnsi="Calibri" w:cs="font420"/>
          <w:sz w:val="22"/>
          <w:szCs w:val="22"/>
          <w:lang w:val="ru-RU"/>
        </w:rPr>
        <w:lastRenderedPageBreak/>
        <w:t xml:space="preserve">Чтобы упростить реализацию </w:t>
      </w:r>
      <w:r w:rsidR="00171B8C">
        <w:rPr>
          <w:rFonts w:ascii="Calibri" w:eastAsia="SimSun" w:hAnsi="Calibri" w:cs="font420"/>
          <w:sz w:val="22"/>
          <w:szCs w:val="22"/>
          <w:lang w:val="ru-RU"/>
        </w:rPr>
        <w:t>В</w:t>
      </w:r>
      <w:r w:rsidRPr="00611915">
        <w:rPr>
          <w:rFonts w:ascii="Calibri" w:eastAsia="SimSun" w:hAnsi="Calibri" w:cs="font420"/>
          <w:sz w:val="22"/>
          <w:szCs w:val="22"/>
          <w:lang w:val="ru-RU"/>
        </w:rPr>
        <w:t xml:space="preserve">аших прав и позволить нашей Компании быстро </w:t>
      </w:r>
      <w:r>
        <w:rPr>
          <w:rFonts w:ascii="Calibri" w:eastAsia="SimSun" w:hAnsi="Calibri" w:cs="font420"/>
          <w:sz w:val="22"/>
          <w:szCs w:val="22"/>
          <w:lang w:val="ru-RU"/>
        </w:rPr>
        <w:t>ответить Вам</w:t>
      </w:r>
      <w:r w:rsidRPr="00611915">
        <w:rPr>
          <w:rFonts w:ascii="Calibri" w:eastAsia="SimSun" w:hAnsi="Calibri" w:cs="font420"/>
          <w:sz w:val="22"/>
          <w:szCs w:val="22"/>
          <w:lang w:val="ru-RU"/>
        </w:rPr>
        <w:t>, просто заполните эту форму и отправьте ее по адресу:</w:t>
      </w:r>
    </w:p>
    <w:p w14:paraId="7C6A85F8" w14:textId="77777777" w:rsidR="00611915" w:rsidRPr="00611915" w:rsidRDefault="00611915" w:rsidP="00816890">
      <w:pPr>
        <w:pStyle w:val="Rientrocorpodeltesto"/>
        <w:tabs>
          <w:tab w:val="left" w:pos="3261"/>
        </w:tabs>
        <w:rPr>
          <w:rFonts w:ascii="Calibri" w:eastAsia="SimSun" w:hAnsi="Calibri" w:cs="font420"/>
          <w:sz w:val="22"/>
          <w:szCs w:val="22"/>
          <w:lang w:val="ru-RU"/>
        </w:rPr>
      </w:pPr>
    </w:p>
    <w:p w14:paraId="6A780DDA" w14:textId="77777777" w:rsidR="000637C9" w:rsidRPr="00C33F8A" w:rsidRDefault="000637C9" w:rsidP="000637C9">
      <w:pPr>
        <w:rPr>
          <w:rFonts w:ascii="Roboto" w:eastAsia="Times New Roman" w:hAnsi="Roboto" w:cs="Times New Roman"/>
          <w:b/>
          <w:bCs/>
          <w:color w:val="1A1A1A"/>
          <w:lang w:eastAsia="it-IT"/>
        </w:rPr>
      </w:pPr>
      <w:r w:rsidRPr="00104E8C">
        <w:rPr>
          <w:rFonts w:ascii="Roboto" w:eastAsia="Times New Roman" w:hAnsi="Roboto" w:cs="Times New Roman"/>
          <w:b/>
          <w:bCs/>
          <w:color w:val="1A1A1A"/>
          <w:lang w:val="ru-RU" w:eastAsia="it-IT"/>
        </w:rPr>
        <w:t>КОНТРОЛЕР</w:t>
      </w:r>
      <w:r w:rsidRPr="00104E8C">
        <w:rPr>
          <w:rFonts w:ascii="Roboto" w:eastAsia="Times New Roman" w:hAnsi="Roboto" w:cs="Times New Roman"/>
          <w:b/>
          <w:bCs/>
          <w:color w:val="1A1A1A"/>
          <w:lang w:eastAsia="it-IT"/>
        </w:rPr>
        <w:t xml:space="preserve"> </w:t>
      </w:r>
      <w:r w:rsidRPr="00104E8C">
        <w:rPr>
          <w:rFonts w:ascii="Roboto" w:eastAsia="Times New Roman" w:hAnsi="Roboto" w:cs="Times New Roman"/>
          <w:b/>
          <w:bCs/>
          <w:color w:val="1A1A1A"/>
          <w:lang w:val="ru-RU" w:eastAsia="it-IT"/>
        </w:rPr>
        <w:t>ДАННЫХ</w:t>
      </w:r>
      <w:r w:rsidRPr="00104E8C">
        <w:rPr>
          <w:rFonts w:ascii="Roboto" w:eastAsia="Times New Roman" w:hAnsi="Roboto" w:cs="Times New Roman"/>
          <w:b/>
          <w:bCs/>
          <w:color w:val="1A1A1A"/>
          <w:lang w:eastAsia="it-IT"/>
        </w:rPr>
        <w:t xml:space="preserve"> (DATA CONTROLLER)</w:t>
      </w:r>
      <w:r w:rsidRPr="00104E8C">
        <w:rPr>
          <w:rFonts w:ascii="Roboto" w:eastAsia="Times New Roman" w:hAnsi="Roboto" w:cs="Times New Roman"/>
          <w:color w:val="1A1A1A"/>
          <w:lang w:eastAsia="it-IT"/>
        </w:rPr>
        <w:t>:</w:t>
      </w:r>
      <w:r w:rsidRPr="00746AFB">
        <w:rPr>
          <w:rFonts w:ascii="Roboto" w:eastAsia="Times New Roman" w:hAnsi="Roboto" w:cs="Times New Roman"/>
          <w:color w:val="1A1A1A"/>
          <w:lang w:eastAsia="it-IT"/>
        </w:rPr>
        <w:t> </w:t>
      </w:r>
      <w:r w:rsidRPr="00746AFB">
        <w:rPr>
          <w:rFonts w:ascii="Roboto" w:eastAsia="Times New Roman" w:hAnsi="Roboto" w:cs="Times New Roman"/>
          <w:b/>
          <w:bCs/>
          <w:color w:val="1A1A1A"/>
          <w:lang w:eastAsia="it-IT"/>
        </w:rPr>
        <w:t>MORETTI</w:t>
      </w:r>
      <w:r w:rsidRPr="00C33F8A">
        <w:rPr>
          <w:rFonts w:ascii="Roboto" w:eastAsia="Times New Roman" w:hAnsi="Roboto" w:cs="Times New Roman"/>
          <w:b/>
          <w:bCs/>
          <w:color w:val="1A1A1A"/>
          <w:lang w:eastAsia="it-IT"/>
        </w:rPr>
        <w:t xml:space="preserve"> </w:t>
      </w:r>
      <w:r w:rsidRPr="00746AFB">
        <w:rPr>
          <w:rFonts w:ascii="Roboto" w:eastAsia="Times New Roman" w:hAnsi="Roboto" w:cs="Times New Roman"/>
          <w:b/>
          <w:bCs/>
          <w:color w:val="1A1A1A"/>
          <w:lang w:eastAsia="it-IT"/>
        </w:rPr>
        <w:t>FORNI</w:t>
      </w:r>
      <w:r w:rsidRPr="00C33F8A">
        <w:rPr>
          <w:rFonts w:ascii="Roboto" w:eastAsia="Times New Roman" w:hAnsi="Roboto" w:cs="Times New Roman"/>
          <w:b/>
          <w:bCs/>
          <w:color w:val="1A1A1A"/>
          <w:lang w:eastAsia="it-IT"/>
        </w:rPr>
        <w:t xml:space="preserve"> </w:t>
      </w:r>
      <w:r w:rsidRPr="00746AFB">
        <w:rPr>
          <w:rFonts w:ascii="Roboto" w:eastAsia="Times New Roman" w:hAnsi="Roboto" w:cs="Times New Roman"/>
          <w:b/>
          <w:bCs/>
          <w:color w:val="1A1A1A"/>
          <w:lang w:eastAsia="it-IT"/>
        </w:rPr>
        <w:t>SPA</w:t>
      </w:r>
    </w:p>
    <w:p w14:paraId="1AB84827" w14:textId="77777777" w:rsidR="000637C9" w:rsidRPr="00746AFB" w:rsidRDefault="000637C9" w:rsidP="000637C9">
      <w:pPr>
        <w:spacing w:after="150"/>
        <w:rPr>
          <w:rFonts w:ascii="Roboto" w:eastAsia="Times New Roman" w:hAnsi="Roboto" w:cs="Times New Roman"/>
          <w:color w:val="1A1A1A"/>
          <w:lang w:eastAsia="it-IT"/>
        </w:rPr>
      </w:pPr>
      <w:r>
        <w:rPr>
          <w:rFonts w:ascii="Roboto" w:eastAsia="Times New Roman" w:hAnsi="Roboto" w:cs="Times New Roman"/>
          <w:color w:val="1A1A1A"/>
          <w:lang w:val="ru-RU" w:eastAsia="it-IT"/>
        </w:rPr>
        <w:t>Адрес</w:t>
      </w:r>
      <w:r w:rsidRPr="00746AFB">
        <w:rPr>
          <w:rFonts w:ascii="Roboto" w:eastAsia="Times New Roman" w:hAnsi="Roboto" w:cs="Times New Roman"/>
          <w:color w:val="1A1A1A"/>
          <w:lang w:eastAsia="it-IT"/>
        </w:rPr>
        <w:t>: Via A. Meucci n. 4 – Mondolfo (PU)</w:t>
      </w:r>
    </w:p>
    <w:p w14:paraId="2AB4BF7C" w14:textId="77777777" w:rsidR="000637C9" w:rsidRPr="00C01EBD" w:rsidRDefault="000637C9" w:rsidP="000637C9">
      <w:pPr>
        <w:spacing w:after="150"/>
        <w:rPr>
          <w:rFonts w:ascii="Roboto" w:eastAsia="Times New Roman" w:hAnsi="Roboto" w:cs="Times New Roman"/>
          <w:color w:val="1A1A1A"/>
          <w:lang w:val="ru-RU" w:eastAsia="it-IT"/>
        </w:rPr>
      </w:pPr>
      <w:r>
        <w:rPr>
          <w:rFonts w:ascii="Roboto" w:eastAsia="Times New Roman" w:hAnsi="Roboto" w:cs="Times New Roman"/>
          <w:color w:val="1A1A1A"/>
          <w:lang w:val="ru-RU" w:eastAsia="it-IT"/>
        </w:rPr>
        <w:t>Номер НДС:</w:t>
      </w:r>
      <w:r w:rsidRPr="00C01EBD">
        <w:rPr>
          <w:rFonts w:ascii="Roboto" w:eastAsia="Times New Roman" w:hAnsi="Roboto" w:cs="Times New Roman"/>
          <w:color w:val="1A1A1A"/>
          <w:lang w:val="ru-RU" w:eastAsia="it-IT"/>
        </w:rPr>
        <w:t xml:space="preserve"> 01298900414</w:t>
      </w:r>
    </w:p>
    <w:p w14:paraId="7322BE2D" w14:textId="77777777" w:rsidR="000637C9" w:rsidRPr="00C01EBD" w:rsidRDefault="000637C9" w:rsidP="000637C9">
      <w:pPr>
        <w:spacing w:after="150"/>
        <w:rPr>
          <w:rFonts w:ascii="Roboto" w:eastAsia="Times New Roman" w:hAnsi="Roboto" w:cs="Times New Roman"/>
          <w:color w:val="1A1A1A"/>
          <w:lang w:val="ru-RU" w:eastAsia="it-IT"/>
        </w:rPr>
      </w:pPr>
      <w:r>
        <w:rPr>
          <w:rFonts w:ascii="Roboto" w:eastAsia="Times New Roman" w:hAnsi="Roboto" w:cs="Times New Roman"/>
          <w:color w:val="1A1A1A"/>
          <w:lang w:val="ru-RU" w:eastAsia="it-IT"/>
        </w:rPr>
        <w:t>Телефон</w:t>
      </w:r>
      <w:r w:rsidRPr="00C01EBD">
        <w:rPr>
          <w:rFonts w:ascii="Roboto" w:eastAsia="Times New Roman" w:hAnsi="Roboto" w:cs="Times New Roman"/>
          <w:color w:val="1A1A1A"/>
          <w:lang w:val="ru-RU" w:eastAsia="it-IT"/>
        </w:rPr>
        <w:t xml:space="preserve"> / </w:t>
      </w:r>
      <w:r>
        <w:rPr>
          <w:rFonts w:ascii="Roboto" w:eastAsia="Times New Roman" w:hAnsi="Roboto" w:cs="Times New Roman"/>
          <w:color w:val="1A1A1A"/>
          <w:lang w:val="ru-RU" w:eastAsia="it-IT"/>
        </w:rPr>
        <w:t>Факс</w:t>
      </w:r>
      <w:r w:rsidRPr="00C01EBD">
        <w:rPr>
          <w:rFonts w:ascii="Roboto" w:eastAsia="Times New Roman" w:hAnsi="Roboto" w:cs="Times New Roman"/>
          <w:color w:val="1A1A1A"/>
          <w:lang w:val="ru-RU" w:eastAsia="it-IT"/>
        </w:rPr>
        <w:t xml:space="preserve">: </w:t>
      </w:r>
      <w:proofErr w:type="gramStart"/>
      <w:r w:rsidRPr="00C01EBD">
        <w:rPr>
          <w:rFonts w:ascii="Roboto" w:eastAsia="Times New Roman" w:hAnsi="Roboto" w:cs="Times New Roman"/>
          <w:color w:val="1A1A1A"/>
          <w:lang w:val="ru-RU" w:eastAsia="it-IT"/>
        </w:rPr>
        <w:t>0721-96161</w:t>
      </w:r>
      <w:proofErr w:type="gramEnd"/>
      <w:r w:rsidRPr="00C01EBD">
        <w:rPr>
          <w:rFonts w:ascii="Roboto" w:eastAsia="Times New Roman" w:hAnsi="Roboto" w:cs="Times New Roman"/>
          <w:color w:val="1A1A1A"/>
          <w:lang w:val="ru-RU" w:eastAsia="it-IT"/>
        </w:rPr>
        <w:t xml:space="preserve"> / 0721-9616299</w:t>
      </w:r>
    </w:p>
    <w:p w14:paraId="16E6C527" w14:textId="77777777" w:rsidR="000637C9" w:rsidRPr="00C01EBD" w:rsidRDefault="000637C9" w:rsidP="000637C9">
      <w:pPr>
        <w:spacing w:after="150"/>
        <w:rPr>
          <w:rFonts w:ascii="Roboto" w:eastAsia="Times New Roman" w:hAnsi="Roboto" w:cs="Times New Roman"/>
          <w:color w:val="1A1A1A"/>
          <w:lang w:val="ru-RU" w:eastAsia="it-IT"/>
        </w:rPr>
      </w:pPr>
      <w:r w:rsidRPr="00746AFB">
        <w:rPr>
          <w:rFonts w:ascii="Roboto" w:eastAsia="Times New Roman" w:hAnsi="Roboto" w:cs="Times New Roman"/>
          <w:color w:val="1A1A1A"/>
          <w:lang w:eastAsia="it-IT"/>
        </w:rPr>
        <w:t>E</w:t>
      </w:r>
      <w:r w:rsidRPr="00C01EBD">
        <w:rPr>
          <w:rFonts w:ascii="Roboto" w:eastAsia="Times New Roman" w:hAnsi="Roboto" w:cs="Times New Roman"/>
          <w:color w:val="1A1A1A"/>
          <w:lang w:val="ru-RU" w:eastAsia="it-IT"/>
        </w:rPr>
        <w:t>-</w:t>
      </w:r>
      <w:r w:rsidRPr="00746AFB">
        <w:rPr>
          <w:rFonts w:ascii="Roboto" w:eastAsia="Times New Roman" w:hAnsi="Roboto" w:cs="Times New Roman"/>
          <w:color w:val="1A1A1A"/>
          <w:lang w:eastAsia="it-IT"/>
        </w:rPr>
        <w:t>mail</w:t>
      </w:r>
      <w:r w:rsidRPr="00C01EBD">
        <w:rPr>
          <w:rFonts w:ascii="Roboto" w:eastAsia="Times New Roman" w:hAnsi="Roboto" w:cs="Times New Roman"/>
          <w:color w:val="1A1A1A"/>
          <w:lang w:val="ru-RU" w:eastAsia="it-IT"/>
        </w:rPr>
        <w:t xml:space="preserve"> / </w:t>
      </w:r>
      <w:r>
        <w:rPr>
          <w:rFonts w:ascii="Roboto" w:eastAsia="Times New Roman" w:hAnsi="Roboto" w:cs="Times New Roman"/>
          <w:color w:val="1A1A1A"/>
          <w:lang w:val="ru-RU" w:eastAsia="it-IT"/>
        </w:rPr>
        <w:t>сертифицированная почта</w:t>
      </w:r>
      <w:r w:rsidRPr="00C01EBD">
        <w:rPr>
          <w:rFonts w:ascii="Roboto" w:eastAsia="Times New Roman" w:hAnsi="Roboto" w:cs="Times New Roman"/>
          <w:color w:val="1A1A1A"/>
          <w:lang w:val="ru-RU" w:eastAsia="it-IT"/>
        </w:rPr>
        <w:t xml:space="preserve">: </w:t>
      </w:r>
      <w:r w:rsidRPr="00746AFB">
        <w:rPr>
          <w:rFonts w:ascii="Roboto" w:eastAsia="Times New Roman" w:hAnsi="Roboto" w:cs="Times New Roman"/>
          <w:color w:val="1A1A1A"/>
          <w:lang w:eastAsia="it-IT"/>
        </w:rPr>
        <w:t>privacy</w:t>
      </w:r>
      <w:r w:rsidRPr="00C01EBD">
        <w:rPr>
          <w:rFonts w:ascii="Roboto" w:eastAsia="Times New Roman" w:hAnsi="Roboto" w:cs="Times New Roman"/>
          <w:color w:val="1A1A1A"/>
          <w:lang w:val="ru-RU" w:eastAsia="it-IT"/>
        </w:rPr>
        <w:t>@</w:t>
      </w:r>
      <w:proofErr w:type="spellStart"/>
      <w:r w:rsidRPr="00746AFB">
        <w:rPr>
          <w:rFonts w:ascii="Roboto" w:eastAsia="Times New Roman" w:hAnsi="Roboto" w:cs="Times New Roman"/>
          <w:color w:val="1A1A1A"/>
          <w:lang w:eastAsia="it-IT"/>
        </w:rPr>
        <w:t>morettiforni</w:t>
      </w:r>
      <w:proofErr w:type="spellEnd"/>
      <w:r w:rsidRPr="00C01EBD">
        <w:rPr>
          <w:rFonts w:ascii="Roboto" w:eastAsia="Times New Roman" w:hAnsi="Roboto" w:cs="Times New Roman"/>
          <w:color w:val="1A1A1A"/>
          <w:lang w:val="ru-RU" w:eastAsia="it-IT"/>
        </w:rPr>
        <w:t>.</w:t>
      </w:r>
      <w:proofErr w:type="spellStart"/>
      <w:r w:rsidRPr="00746AFB">
        <w:rPr>
          <w:rFonts w:ascii="Roboto" w:eastAsia="Times New Roman" w:hAnsi="Roboto" w:cs="Times New Roman"/>
          <w:color w:val="1A1A1A"/>
          <w:lang w:eastAsia="it-IT"/>
        </w:rPr>
        <w:t>com</w:t>
      </w:r>
      <w:proofErr w:type="spellEnd"/>
      <w:r w:rsidRPr="00C01EBD">
        <w:rPr>
          <w:rFonts w:ascii="Roboto" w:eastAsia="Times New Roman" w:hAnsi="Roboto" w:cs="Times New Roman"/>
          <w:color w:val="1A1A1A"/>
          <w:lang w:val="ru-RU" w:eastAsia="it-IT"/>
        </w:rPr>
        <w:t xml:space="preserve"> / </w:t>
      </w:r>
      <w:proofErr w:type="spellStart"/>
      <w:r w:rsidRPr="00746AFB">
        <w:rPr>
          <w:rFonts w:ascii="Roboto" w:eastAsia="Times New Roman" w:hAnsi="Roboto" w:cs="Times New Roman"/>
          <w:color w:val="1A1A1A"/>
          <w:lang w:eastAsia="it-IT"/>
        </w:rPr>
        <w:t>morettiforni</w:t>
      </w:r>
      <w:proofErr w:type="spellEnd"/>
      <w:r w:rsidRPr="00C01EBD">
        <w:rPr>
          <w:rFonts w:ascii="Roboto" w:eastAsia="Times New Roman" w:hAnsi="Roboto" w:cs="Times New Roman"/>
          <w:color w:val="1A1A1A"/>
          <w:lang w:val="ru-RU" w:eastAsia="it-IT"/>
        </w:rPr>
        <w:t>@</w:t>
      </w:r>
      <w:proofErr w:type="spellStart"/>
      <w:r w:rsidRPr="00746AFB">
        <w:rPr>
          <w:rFonts w:ascii="Roboto" w:eastAsia="Times New Roman" w:hAnsi="Roboto" w:cs="Times New Roman"/>
          <w:color w:val="1A1A1A"/>
          <w:lang w:eastAsia="it-IT"/>
        </w:rPr>
        <w:t>legalmail</w:t>
      </w:r>
      <w:proofErr w:type="spellEnd"/>
      <w:r w:rsidRPr="00C01EBD">
        <w:rPr>
          <w:rFonts w:ascii="Roboto" w:eastAsia="Times New Roman" w:hAnsi="Roboto" w:cs="Times New Roman"/>
          <w:color w:val="1A1A1A"/>
          <w:lang w:val="ru-RU" w:eastAsia="it-IT"/>
        </w:rPr>
        <w:t>.</w:t>
      </w:r>
      <w:proofErr w:type="spellStart"/>
      <w:r w:rsidRPr="00746AFB">
        <w:rPr>
          <w:rFonts w:ascii="Roboto" w:eastAsia="Times New Roman" w:hAnsi="Roboto" w:cs="Times New Roman"/>
          <w:color w:val="1A1A1A"/>
          <w:lang w:eastAsia="it-IT"/>
        </w:rPr>
        <w:t>it</w:t>
      </w:r>
      <w:proofErr w:type="spellEnd"/>
    </w:p>
    <w:p w14:paraId="2E2625F0" w14:textId="77777777" w:rsidR="000637C9" w:rsidRPr="00C21138" w:rsidRDefault="000637C9" w:rsidP="000637C9">
      <w:pPr>
        <w:spacing w:after="150"/>
        <w:rPr>
          <w:rFonts w:ascii="Roboto" w:eastAsia="Times New Roman" w:hAnsi="Roboto" w:cs="Times New Roman"/>
          <w:color w:val="1A1A1A"/>
          <w:lang w:val="ru-RU" w:eastAsia="it-IT"/>
        </w:rPr>
      </w:pPr>
      <w:r>
        <w:rPr>
          <w:rFonts w:ascii="Roboto" w:eastAsia="Times New Roman" w:hAnsi="Roboto" w:cs="Times New Roman"/>
          <w:color w:val="1A1A1A"/>
          <w:lang w:val="ru-RU" w:eastAsia="it-IT"/>
        </w:rPr>
        <w:t>Сайт</w:t>
      </w:r>
      <w:r w:rsidRPr="00C21138">
        <w:rPr>
          <w:rFonts w:ascii="Roboto" w:eastAsia="Times New Roman" w:hAnsi="Roboto" w:cs="Times New Roman"/>
          <w:color w:val="1A1A1A"/>
          <w:lang w:val="ru-RU" w:eastAsia="it-IT"/>
        </w:rPr>
        <w:t xml:space="preserve">: </w:t>
      </w:r>
      <w:r w:rsidRPr="00746AFB">
        <w:rPr>
          <w:rFonts w:ascii="Roboto" w:eastAsia="Times New Roman" w:hAnsi="Roboto" w:cs="Times New Roman"/>
          <w:color w:val="1A1A1A"/>
          <w:lang w:val="en-US" w:eastAsia="it-IT"/>
        </w:rPr>
        <w:t>www</w:t>
      </w:r>
      <w:r w:rsidRPr="00C21138">
        <w:rPr>
          <w:rFonts w:ascii="Roboto" w:eastAsia="Times New Roman" w:hAnsi="Roboto" w:cs="Times New Roman"/>
          <w:color w:val="1A1A1A"/>
          <w:lang w:val="ru-RU" w:eastAsia="it-IT"/>
        </w:rPr>
        <w:t>.</w:t>
      </w:r>
      <w:proofErr w:type="spellStart"/>
      <w:r w:rsidRPr="00746AFB">
        <w:rPr>
          <w:rFonts w:ascii="Roboto" w:eastAsia="Times New Roman" w:hAnsi="Roboto" w:cs="Times New Roman"/>
          <w:color w:val="1A1A1A"/>
          <w:lang w:val="en-US" w:eastAsia="it-IT"/>
        </w:rPr>
        <w:t>morettiforni</w:t>
      </w:r>
      <w:proofErr w:type="spellEnd"/>
      <w:r w:rsidRPr="00C21138">
        <w:rPr>
          <w:rFonts w:ascii="Roboto" w:eastAsia="Times New Roman" w:hAnsi="Roboto" w:cs="Times New Roman"/>
          <w:color w:val="1A1A1A"/>
          <w:lang w:val="ru-RU" w:eastAsia="it-IT"/>
        </w:rPr>
        <w:t>.</w:t>
      </w:r>
      <w:r w:rsidRPr="00746AFB">
        <w:rPr>
          <w:rFonts w:ascii="Roboto" w:eastAsia="Times New Roman" w:hAnsi="Roboto" w:cs="Times New Roman"/>
          <w:color w:val="1A1A1A"/>
          <w:lang w:val="en-US" w:eastAsia="it-IT"/>
        </w:rPr>
        <w:t>com</w:t>
      </w:r>
    </w:p>
    <w:p w14:paraId="34810F3C" w14:textId="77777777" w:rsidR="00020EBD" w:rsidRDefault="00020EBD" w:rsidP="00020EBD">
      <w:pPr>
        <w:pStyle w:val="Rientrocorpodeltesto"/>
        <w:tabs>
          <w:tab w:val="left" w:pos="3261"/>
        </w:tabs>
        <w:spacing w:line="240" w:lineRule="auto"/>
        <w:jc w:val="left"/>
        <w:rPr>
          <w:rFonts w:ascii="Calibri" w:hAnsi="Calibri" w:cs="Calibri"/>
          <w:b/>
          <w:sz w:val="22"/>
          <w:szCs w:val="22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851"/>
      </w:tblGrid>
      <w:tr w:rsidR="00020EBD" w:rsidRPr="00104E8C" w14:paraId="5EC88A87" w14:textId="77777777" w:rsidTr="009E53BF">
        <w:trPr>
          <w:jc w:val="center"/>
        </w:trPr>
        <w:tc>
          <w:tcPr>
            <w:tcW w:w="9851" w:type="dxa"/>
            <w:shd w:val="clear" w:color="auto" w:fill="auto"/>
          </w:tcPr>
          <w:p w14:paraId="56323282" w14:textId="44C1AFEF" w:rsidR="00020EBD" w:rsidRPr="00611915" w:rsidRDefault="00611915" w:rsidP="009E53BF">
            <w:pPr>
              <w:spacing w:after="0" w:line="240" w:lineRule="auto"/>
              <w:jc w:val="center"/>
              <w:rPr>
                <w:rFonts w:cs="Calibri"/>
                <w:b/>
                <w:sz w:val="24"/>
                <w:lang w:val="ru-RU"/>
              </w:rPr>
            </w:pPr>
            <w:r w:rsidRPr="00611915">
              <w:rPr>
                <w:rFonts w:cs="Calibri"/>
                <w:b/>
                <w:sz w:val="24"/>
                <w:lang w:val="ru-RU"/>
              </w:rPr>
              <w:t>Напоминаем, что вместе с формой необходимо отправить копию документа, удостоверяющего личность.</w:t>
            </w:r>
          </w:p>
        </w:tc>
      </w:tr>
    </w:tbl>
    <w:p w14:paraId="4E774D0F" w14:textId="77777777" w:rsidR="00020EBD" w:rsidRPr="00611915" w:rsidRDefault="00020EBD" w:rsidP="00020EBD">
      <w:pPr>
        <w:pStyle w:val="Default"/>
        <w:spacing w:line="240" w:lineRule="auto"/>
        <w:jc w:val="center"/>
        <w:rPr>
          <w:rFonts w:ascii="Calibri" w:hAnsi="Calibri" w:cs="font420"/>
          <w:color w:val="00000A"/>
          <w:sz w:val="20"/>
          <w:szCs w:val="22"/>
          <w:lang w:val="ru-RU"/>
        </w:rPr>
      </w:pPr>
    </w:p>
    <w:p w14:paraId="51D4277E" w14:textId="77777777" w:rsidR="00020EBD" w:rsidRPr="00611915" w:rsidRDefault="00020EBD" w:rsidP="00020EBD">
      <w:pPr>
        <w:pStyle w:val="Default"/>
        <w:spacing w:line="240" w:lineRule="auto"/>
        <w:jc w:val="center"/>
        <w:rPr>
          <w:rFonts w:ascii="Calibri" w:hAnsi="Calibri" w:cs="font420"/>
          <w:color w:val="00000A"/>
          <w:sz w:val="20"/>
          <w:szCs w:val="22"/>
          <w:lang w:val="ru-RU"/>
        </w:rPr>
      </w:pPr>
    </w:p>
    <w:p w14:paraId="000F61F3" w14:textId="754BF725" w:rsidR="00171B8C" w:rsidRDefault="00611915" w:rsidP="00611915">
      <w:pPr>
        <w:jc w:val="center"/>
        <w:rPr>
          <w:color w:val="0070C0"/>
          <w:sz w:val="28"/>
          <w:lang w:val="ru-RU"/>
        </w:rPr>
      </w:pPr>
      <w:r w:rsidRPr="00611915">
        <w:rPr>
          <w:color w:val="0070C0"/>
          <w:sz w:val="28"/>
          <w:lang w:val="ru-RU"/>
        </w:rPr>
        <w:t xml:space="preserve">Мы </w:t>
      </w:r>
      <w:r w:rsidR="00171B8C">
        <w:rPr>
          <w:color w:val="0070C0"/>
          <w:sz w:val="28"/>
          <w:lang w:val="ru-RU"/>
        </w:rPr>
        <w:t>постараемся выполнить Ваш (-и) запрос (-ы)</w:t>
      </w:r>
      <w:r w:rsidRPr="00611915">
        <w:rPr>
          <w:color w:val="0070C0"/>
          <w:sz w:val="28"/>
          <w:lang w:val="ru-RU"/>
        </w:rPr>
        <w:t xml:space="preserve"> </w:t>
      </w:r>
      <w:r w:rsidR="00171B8C">
        <w:rPr>
          <w:color w:val="0070C0"/>
          <w:sz w:val="28"/>
          <w:lang w:val="ru-RU"/>
        </w:rPr>
        <w:t>как можно быстрее.</w:t>
      </w:r>
    </w:p>
    <w:p w14:paraId="44F15E5F" w14:textId="31E3826D" w:rsidR="00611915" w:rsidRDefault="00611915" w:rsidP="00611915">
      <w:pPr>
        <w:jc w:val="center"/>
        <w:rPr>
          <w:color w:val="0070C0"/>
          <w:sz w:val="28"/>
          <w:lang w:val="ru-RU"/>
        </w:rPr>
      </w:pPr>
      <w:r w:rsidRPr="00611915">
        <w:rPr>
          <w:color w:val="0070C0"/>
          <w:sz w:val="28"/>
          <w:lang w:val="ru-RU"/>
        </w:rPr>
        <w:t xml:space="preserve"> (максимум в течение месяца).</w:t>
      </w:r>
    </w:p>
    <w:p w14:paraId="73E11889" w14:textId="3C57E5F1" w:rsidR="00D954D2" w:rsidRPr="00611915" w:rsidRDefault="00611915">
      <w:pPr>
        <w:rPr>
          <w:rFonts w:cs="Calibri"/>
          <w:lang w:val="ru-RU"/>
        </w:rPr>
      </w:pPr>
      <w:r>
        <w:rPr>
          <w:rFonts w:cs="Calibri"/>
          <w:b/>
          <w:lang w:val="ru-RU"/>
        </w:rPr>
        <w:t>Субъект данных</w:t>
      </w:r>
      <w:r w:rsidR="00D954D2" w:rsidRPr="00611915">
        <w:rPr>
          <w:rFonts w:cs="Calibri"/>
          <w:b/>
          <w:lang w:val="ru-RU"/>
        </w:rPr>
        <w:t>:</w:t>
      </w: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2409"/>
        <w:gridCol w:w="7218"/>
      </w:tblGrid>
      <w:tr w:rsidR="00D954D2" w14:paraId="7B518C95" w14:textId="77777777">
        <w:tc>
          <w:tcPr>
            <w:tcW w:w="2409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14:paraId="1D77320A" w14:textId="62786F8A" w:rsidR="00D954D2" w:rsidRPr="00611915" w:rsidRDefault="00611915">
            <w:pPr>
              <w:spacing w:before="120" w:after="0" w:line="100" w:lineRule="atLeast"/>
              <w:jc w:val="right"/>
              <w:rPr>
                <w:rFonts w:cs="Calibri"/>
                <w:lang w:val="ru-RU"/>
              </w:rPr>
            </w:pPr>
            <w:r>
              <w:rPr>
                <w:rFonts w:cs="Calibri"/>
                <w:lang w:val="ru-RU"/>
              </w:rPr>
              <w:t>Имя Фамилия</w:t>
            </w:r>
          </w:p>
        </w:tc>
        <w:tc>
          <w:tcPr>
            <w:tcW w:w="7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0C75D43" w14:textId="77777777" w:rsidR="00D954D2" w:rsidRDefault="00D954D2">
            <w:pPr>
              <w:spacing w:before="120" w:after="0" w:line="100" w:lineRule="atLeast"/>
            </w:pPr>
            <w:r>
              <w:rPr>
                <w:rFonts w:cs="Calibri"/>
              </w:rPr>
              <w:t xml:space="preserve"> </w:t>
            </w:r>
          </w:p>
        </w:tc>
      </w:tr>
      <w:tr w:rsidR="00D954D2" w14:paraId="5A0CD140" w14:textId="77777777">
        <w:tc>
          <w:tcPr>
            <w:tcW w:w="2409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14:paraId="028B27A5" w14:textId="14A8669A" w:rsidR="00D954D2" w:rsidRPr="00C53D1D" w:rsidRDefault="00C53D1D">
            <w:pPr>
              <w:spacing w:before="120" w:after="0" w:line="100" w:lineRule="atLeast"/>
              <w:jc w:val="right"/>
              <w:rPr>
                <w:rFonts w:cs="Calibri"/>
                <w:lang w:val="ru-RU"/>
              </w:rPr>
            </w:pPr>
            <w:r>
              <w:rPr>
                <w:rFonts w:cs="Calibri"/>
                <w:lang w:val="ru-RU"/>
              </w:rPr>
              <w:t>ИНН</w:t>
            </w:r>
          </w:p>
        </w:tc>
        <w:tc>
          <w:tcPr>
            <w:tcW w:w="7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F7C992B" w14:textId="77777777" w:rsidR="00D954D2" w:rsidRDefault="00D954D2">
            <w:pPr>
              <w:spacing w:before="120" w:after="0" w:line="100" w:lineRule="atLeast"/>
              <w:rPr>
                <w:rFonts w:cs="Calibri"/>
              </w:rPr>
            </w:pPr>
          </w:p>
        </w:tc>
      </w:tr>
      <w:tr w:rsidR="00D954D2" w:rsidRPr="001B0928" w14:paraId="51F9312D" w14:textId="77777777">
        <w:tc>
          <w:tcPr>
            <w:tcW w:w="2409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14:paraId="38C471CC" w14:textId="56DA3380" w:rsidR="00D954D2" w:rsidRPr="00611915" w:rsidRDefault="00611915">
            <w:pPr>
              <w:spacing w:before="120" w:after="0" w:line="100" w:lineRule="atLeast"/>
              <w:jc w:val="right"/>
              <w:rPr>
                <w:rFonts w:cs="Calibri"/>
                <w:lang w:val="ru-RU"/>
              </w:rPr>
            </w:pPr>
            <w:r>
              <w:rPr>
                <w:rFonts w:cs="Calibri"/>
                <w:lang w:val="ru-RU"/>
              </w:rPr>
              <w:t>Дата и место рождения</w:t>
            </w:r>
          </w:p>
        </w:tc>
        <w:tc>
          <w:tcPr>
            <w:tcW w:w="7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34E6803" w14:textId="77777777" w:rsidR="00D954D2" w:rsidRPr="008503D8" w:rsidRDefault="00D954D2">
            <w:pPr>
              <w:spacing w:before="120" w:after="0" w:line="100" w:lineRule="atLeast"/>
              <w:rPr>
                <w:rFonts w:cs="Calibri"/>
                <w:lang w:val="en-GB"/>
              </w:rPr>
            </w:pPr>
          </w:p>
        </w:tc>
      </w:tr>
      <w:tr w:rsidR="00D954D2" w14:paraId="4BF0B0B1" w14:textId="77777777">
        <w:tc>
          <w:tcPr>
            <w:tcW w:w="2409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14:paraId="5FE06F60" w14:textId="3CCC6541" w:rsidR="00D954D2" w:rsidRPr="00611915" w:rsidRDefault="00611915">
            <w:pPr>
              <w:spacing w:before="120" w:after="0" w:line="100" w:lineRule="atLeast"/>
              <w:jc w:val="right"/>
              <w:rPr>
                <w:rFonts w:cs="Calibri"/>
                <w:lang w:val="ru-RU"/>
              </w:rPr>
            </w:pPr>
            <w:r>
              <w:rPr>
                <w:rFonts w:cs="Calibri"/>
                <w:lang w:val="ru-RU"/>
              </w:rPr>
              <w:t>Адрес</w:t>
            </w:r>
          </w:p>
        </w:tc>
        <w:tc>
          <w:tcPr>
            <w:tcW w:w="7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01DA285" w14:textId="77777777" w:rsidR="00D954D2" w:rsidRDefault="00D954D2">
            <w:pPr>
              <w:spacing w:before="120" w:after="0" w:line="100" w:lineRule="atLeast"/>
              <w:rPr>
                <w:rFonts w:cs="Calibri"/>
              </w:rPr>
            </w:pPr>
          </w:p>
        </w:tc>
      </w:tr>
      <w:tr w:rsidR="00D954D2" w14:paraId="575C6DCB" w14:textId="77777777">
        <w:tc>
          <w:tcPr>
            <w:tcW w:w="2409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14:paraId="6BB7511D" w14:textId="72093A07" w:rsidR="00D954D2" w:rsidRPr="00611915" w:rsidRDefault="00611915">
            <w:pPr>
              <w:spacing w:before="120" w:after="0" w:line="100" w:lineRule="atLeast"/>
              <w:jc w:val="right"/>
              <w:rPr>
                <w:rFonts w:cs="Calibri"/>
                <w:lang w:val="ru-RU"/>
              </w:rPr>
            </w:pPr>
            <w:r>
              <w:rPr>
                <w:rFonts w:cs="Calibri"/>
                <w:lang w:val="ru-RU"/>
              </w:rPr>
              <w:t>Номер телефона</w:t>
            </w:r>
          </w:p>
        </w:tc>
        <w:tc>
          <w:tcPr>
            <w:tcW w:w="7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2AFA511" w14:textId="77777777" w:rsidR="00D954D2" w:rsidRDefault="00D954D2">
            <w:pPr>
              <w:spacing w:before="120" w:after="0" w:line="100" w:lineRule="atLeast"/>
              <w:rPr>
                <w:rFonts w:cs="Calibri"/>
              </w:rPr>
            </w:pPr>
          </w:p>
        </w:tc>
      </w:tr>
      <w:tr w:rsidR="00D954D2" w14:paraId="7027B635" w14:textId="77777777">
        <w:tc>
          <w:tcPr>
            <w:tcW w:w="2409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14:paraId="0FECDEE3" w14:textId="4A0E8438" w:rsidR="00D954D2" w:rsidRDefault="00DD67F9">
            <w:pPr>
              <w:spacing w:before="120" w:after="0" w:line="100" w:lineRule="atLeast"/>
              <w:jc w:val="right"/>
              <w:rPr>
                <w:rFonts w:cs="Calibri"/>
              </w:rPr>
            </w:pPr>
            <w:r>
              <w:rPr>
                <w:rFonts w:cs="Calibri"/>
              </w:rPr>
              <w:t>E</w:t>
            </w:r>
            <w:r w:rsidR="00D954D2">
              <w:rPr>
                <w:rFonts w:cs="Calibri"/>
              </w:rPr>
              <w:t>-mail</w:t>
            </w:r>
          </w:p>
        </w:tc>
        <w:tc>
          <w:tcPr>
            <w:tcW w:w="7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D2F71A6" w14:textId="77777777" w:rsidR="00D954D2" w:rsidRDefault="00D954D2">
            <w:pPr>
              <w:spacing w:before="120" w:after="0" w:line="100" w:lineRule="atLeast"/>
              <w:rPr>
                <w:rFonts w:cs="Calibri"/>
              </w:rPr>
            </w:pPr>
          </w:p>
        </w:tc>
      </w:tr>
    </w:tbl>
    <w:p w14:paraId="3E860557" w14:textId="77777777" w:rsidR="00D954D2" w:rsidRDefault="00D954D2">
      <w:pPr>
        <w:jc w:val="center"/>
        <w:rPr>
          <w:rFonts w:cs="Calibri"/>
        </w:rPr>
      </w:pPr>
    </w:p>
    <w:p w14:paraId="3687BEA3" w14:textId="34257CED" w:rsidR="00D954D2" w:rsidRPr="00611915" w:rsidRDefault="00611915">
      <w:pPr>
        <w:jc w:val="center"/>
        <w:rPr>
          <w:lang w:val="ru-RU"/>
        </w:rPr>
      </w:pPr>
      <w:r>
        <w:rPr>
          <w:rFonts w:cs="Calibri"/>
          <w:b/>
          <w:sz w:val="28"/>
          <w:lang w:val="ru-RU"/>
        </w:rPr>
        <w:t>ПРОШУ</w:t>
      </w:r>
    </w:p>
    <w:tbl>
      <w:tblPr>
        <w:tblW w:w="9209" w:type="dxa"/>
        <w:tblInd w:w="225" w:type="dxa"/>
        <w:tblLayout w:type="fixed"/>
        <w:tblLook w:val="0000" w:firstRow="0" w:lastRow="0" w:firstColumn="0" w:lastColumn="0" w:noHBand="0" w:noVBand="0"/>
      </w:tblPr>
      <w:tblGrid>
        <w:gridCol w:w="4594"/>
        <w:gridCol w:w="4615"/>
      </w:tblGrid>
      <w:tr w:rsidR="00D954D2" w:rsidRPr="00104E8C" w14:paraId="3E4D6D67" w14:textId="77777777" w:rsidTr="0015263A">
        <w:trPr>
          <w:trHeight w:val="390"/>
        </w:trPr>
        <w:tc>
          <w:tcPr>
            <w:tcW w:w="4594" w:type="dxa"/>
            <w:shd w:val="clear" w:color="auto" w:fill="auto"/>
          </w:tcPr>
          <w:p w14:paraId="68495426" w14:textId="77777777" w:rsidR="00D954D2" w:rsidRDefault="0015263A" w:rsidP="009146E1">
            <w:pPr>
              <w:pStyle w:val="Paragrafoelenco1"/>
              <w:numPr>
                <w:ilvl w:val="0"/>
                <w:numId w:val="3"/>
              </w:numPr>
              <w:spacing w:after="0" w:line="100" w:lineRule="atLeast"/>
              <w:rPr>
                <w:lang w:val="ru-RU"/>
              </w:rPr>
            </w:pPr>
            <w:r>
              <w:rPr>
                <w:lang w:val="ru-RU"/>
              </w:rPr>
              <w:t>Получить доступ к моим персональным данным</w:t>
            </w:r>
          </w:p>
          <w:p w14:paraId="10A93980" w14:textId="2E6EB603" w:rsidR="0015263A" w:rsidRPr="0015263A" w:rsidRDefault="0015263A" w:rsidP="0015263A">
            <w:pPr>
              <w:pStyle w:val="Paragrafoelenco1"/>
              <w:spacing w:after="0" w:line="100" w:lineRule="atLeast"/>
              <w:ind w:left="785"/>
              <w:rPr>
                <w:lang w:val="ru-RU"/>
              </w:rPr>
            </w:pPr>
          </w:p>
        </w:tc>
        <w:tc>
          <w:tcPr>
            <w:tcW w:w="4615" w:type="dxa"/>
            <w:shd w:val="clear" w:color="auto" w:fill="auto"/>
          </w:tcPr>
          <w:p w14:paraId="470FA583" w14:textId="08BECEEF" w:rsidR="00D954D2" w:rsidRPr="0015263A" w:rsidRDefault="0015263A">
            <w:pPr>
              <w:pStyle w:val="Paragrafoelenco1"/>
              <w:numPr>
                <w:ilvl w:val="0"/>
                <w:numId w:val="3"/>
              </w:numPr>
              <w:spacing w:after="0" w:line="100" w:lineRule="atLeast"/>
              <w:rPr>
                <w:lang w:val="ru-RU"/>
              </w:rPr>
            </w:pPr>
            <w:r>
              <w:rPr>
                <w:lang w:val="ru-RU"/>
              </w:rPr>
              <w:t>Ограничить обработку моих персональных данных</w:t>
            </w:r>
            <w:r w:rsidR="00D954D2" w:rsidRPr="0015263A">
              <w:rPr>
                <w:lang w:val="ru-RU"/>
              </w:rPr>
              <w:t xml:space="preserve"> </w:t>
            </w:r>
          </w:p>
        </w:tc>
      </w:tr>
      <w:tr w:rsidR="00D954D2" w:rsidRPr="00104E8C" w14:paraId="3BF05C63" w14:textId="77777777" w:rsidTr="0015263A">
        <w:trPr>
          <w:trHeight w:val="451"/>
        </w:trPr>
        <w:tc>
          <w:tcPr>
            <w:tcW w:w="4594" w:type="dxa"/>
            <w:shd w:val="clear" w:color="auto" w:fill="auto"/>
          </w:tcPr>
          <w:p w14:paraId="3B6AE7F4" w14:textId="177755F3" w:rsidR="009146E1" w:rsidRDefault="00171B8C" w:rsidP="009146E1">
            <w:pPr>
              <w:pStyle w:val="Paragrafoelenco1"/>
              <w:numPr>
                <w:ilvl w:val="0"/>
                <w:numId w:val="3"/>
              </w:numPr>
              <w:spacing w:after="0" w:line="100" w:lineRule="atLeast"/>
            </w:pPr>
            <w:r>
              <w:rPr>
                <w:lang w:val="ru-RU"/>
              </w:rPr>
              <w:t>Изменения</w:t>
            </w:r>
            <w:r w:rsidR="0015263A">
              <w:rPr>
                <w:lang w:val="ru-RU"/>
              </w:rPr>
              <w:t xml:space="preserve"> </w:t>
            </w:r>
            <w:r>
              <w:rPr>
                <w:lang w:val="ru-RU"/>
              </w:rPr>
              <w:t>моих персональных данных</w:t>
            </w:r>
          </w:p>
        </w:tc>
        <w:tc>
          <w:tcPr>
            <w:tcW w:w="4615" w:type="dxa"/>
            <w:shd w:val="clear" w:color="auto" w:fill="auto"/>
          </w:tcPr>
          <w:p w14:paraId="68E2C5C8" w14:textId="14BCE699" w:rsidR="00D954D2" w:rsidRDefault="0015263A">
            <w:pPr>
              <w:pStyle w:val="Paragrafoelenco1"/>
              <w:numPr>
                <w:ilvl w:val="0"/>
                <w:numId w:val="3"/>
              </w:numPr>
              <w:spacing w:after="0" w:line="100" w:lineRule="atLeast"/>
              <w:rPr>
                <w:lang w:val="ru-RU"/>
              </w:rPr>
            </w:pPr>
            <w:r>
              <w:rPr>
                <w:lang w:val="ru-RU"/>
              </w:rPr>
              <w:t>П</w:t>
            </w:r>
            <w:r w:rsidRPr="001203BA">
              <w:rPr>
                <w:lang w:val="ru-RU"/>
              </w:rPr>
              <w:t xml:space="preserve">олучить </w:t>
            </w:r>
            <w:r>
              <w:rPr>
                <w:lang w:val="ru-RU"/>
              </w:rPr>
              <w:t xml:space="preserve">мои </w:t>
            </w:r>
            <w:r w:rsidRPr="001203BA">
              <w:rPr>
                <w:lang w:val="ru-RU"/>
              </w:rPr>
              <w:t>персональные данные в</w:t>
            </w:r>
            <w:r>
              <w:rPr>
                <w:lang w:val="ru-RU"/>
              </w:rPr>
              <w:t xml:space="preserve"> </w:t>
            </w:r>
            <w:r w:rsidRPr="001203BA">
              <w:rPr>
                <w:lang w:val="ru-RU"/>
              </w:rPr>
              <w:t>структурированном, универсальном и машиночитаемом формате</w:t>
            </w:r>
            <w:r>
              <w:rPr>
                <w:lang w:val="ru-RU"/>
              </w:rPr>
              <w:t xml:space="preserve"> для передачи</w:t>
            </w:r>
            <w:r w:rsidR="00171B8C">
              <w:rPr>
                <w:lang w:val="ru-RU"/>
              </w:rPr>
              <w:t xml:space="preserve"> </w:t>
            </w:r>
            <w:r>
              <w:rPr>
                <w:lang w:val="ru-RU"/>
              </w:rPr>
              <w:t>другому контролеру</w:t>
            </w:r>
          </w:p>
          <w:p w14:paraId="0F5145D3" w14:textId="53727441" w:rsidR="0015263A" w:rsidRPr="0015263A" w:rsidRDefault="0015263A" w:rsidP="0015263A">
            <w:pPr>
              <w:pStyle w:val="Paragrafoelenco1"/>
              <w:spacing w:after="0" w:line="100" w:lineRule="atLeast"/>
              <w:ind w:left="785"/>
              <w:rPr>
                <w:lang w:val="ru-RU"/>
              </w:rPr>
            </w:pPr>
          </w:p>
        </w:tc>
      </w:tr>
      <w:tr w:rsidR="00D954D2" w:rsidRPr="00104E8C" w14:paraId="66AFC0FE" w14:textId="77777777" w:rsidTr="0015263A">
        <w:trPr>
          <w:trHeight w:val="390"/>
        </w:trPr>
        <w:tc>
          <w:tcPr>
            <w:tcW w:w="4594" w:type="dxa"/>
            <w:shd w:val="clear" w:color="auto" w:fill="auto"/>
          </w:tcPr>
          <w:p w14:paraId="0F15064E" w14:textId="3AA192F5" w:rsidR="00D954D2" w:rsidRPr="0015263A" w:rsidRDefault="0015263A">
            <w:pPr>
              <w:pStyle w:val="Paragrafoelenco1"/>
              <w:numPr>
                <w:ilvl w:val="0"/>
                <w:numId w:val="3"/>
              </w:numPr>
              <w:spacing w:after="0" w:line="100" w:lineRule="atLeast"/>
              <w:rPr>
                <w:lang w:val="ru-RU"/>
              </w:rPr>
            </w:pPr>
            <w:r>
              <w:rPr>
                <w:lang w:val="ru-RU"/>
              </w:rPr>
              <w:t>Уничтожить мои персональные данные</w:t>
            </w:r>
            <w:r w:rsidR="00D954D2" w:rsidRPr="0015263A">
              <w:rPr>
                <w:lang w:val="ru-RU"/>
              </w:rPr>
              <w:t xml:space="preserve"> </w:t>
            </w:r>
          </w:p>
        </w:tc>
        <w:tc>
          <w:tcPr>
            <w:tcW w:w="4615" w:type="dxa"/>
            <w:shd w:val="clear" w:color="auto" w:fill="auto"/>
          </w:tcPr>
          <w:p w14:paraId="349F84A0" w14:textId="6F92F606" w:rsidR="00D954D2" w:rsidRPr="0015263A" w:rsidRDefault="0015263A">
            <w:pPr>
              <w:pStyle w:val="Paragrafoelenco1"/>
              <w:numPr>
                <w:ilvl w:val="0"/>
                <w:numId w:val="3"/>
              </w:numPr>
              <w:spacing w:after="0" w:line="100" w:lineRule="atLeast"/>
              <w:rPr>
                <w:lang w:val="ru-RU"/>
              </w:rPr>
            </w:pPr>
            <w:r>
              <w:rPr>
                <w:lang w:val="ru-RU"/>
              </w:rPr>
              <w:t>Прекратить обработку моих персональных данных</w:t>
            </w:r>
            <w:r w:rsidR="00D954D2" w:rsidRPr="0015263A">
              <w:rPr>
                <w:lang w:val="ru-RU"/>
              </w:rPr>
              <w:t xml:space="preserve"> </w:t>
            </w:r>
          </w:p>
        </w:tc>
      </w:tr>
    </w:tbl>
    <w:p w14:paraId="05732C14" w14:textId="77777777" w:rsidR="0015263A" w:rsidRPr="0015263A" w:rsidRDefault="0015263A" w:rsidP="009146E1">
      <w:pPr>
        <w:pStyle w:val="Paragrafoelenco1"/>
        <w:spacing w:after="0" w:line="100" w:lineRule="atLeast"/>
        <w:ind w:left="0"/>
        <w:jc w:val="center"/>
        <w:rPr>
          <w:lang w:val="ru-RU"/>
        </w:rPr>
      </w:pPr>
    </w:p>
    <w:p w14:paraId="7F8BCC6D" w14:textId="7357D211" w:rsidR="009146E1" w:rsidRDefault="00171B8C" w:rsidP="009146E1">
      <w:pPr>
        <w:pStyle w:val="Paragrafoelenco1"/>
        <w:spacing w:after="0" w:line="100" w:lineRule="atLeast"/>
        <w:ind w:left="0"/>
        <w:jc w:val="center"/>
        <w:rPr>
          <w:lang w:val="ru-RU"/>
        </w:rPr>
      </w:pPr>
      <w:r>
        <w:rPr>
          <w:lang w:val="ru-RU"/>
        </w:rPr>
        <w:t>Или</w:t>
      </w:r>
    </w:p>
    <w:p w14:paraId="2FB17E1C" w14:textId="77777777" w:rsidR="00171B8C" w:rsidRPr="00171B8C" w:rsidRDefault="00171B8C" w:rsidP="009146E1">
      <w:pPr>
        <w:pStyle w:val="Paragrafoelenco1"/>
        <w:spacing w:after="0" w:line="100" w:lineRule="atLeast"/>
        <w:ind w:left="0"/>
        <w:jc w:val="center"/>
        <w:rPr>
          <w:lang w:val="ru-RU"/>
        </w:rPr>
      </w:pPr>
    </w:p>
    <w:tbl>
      <w:tblPr>
        <w:tblW w:w="0" w:type="auto"/>
        <w:tblInd w:w="7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069"/>
      </w:tblGrid>
      <w:tr w:rsidR="009146E1" w14:paraId="5DB0F891" w14:textId="77777777" w:rsidTr="00627B74">
        <w:tc>
          <w:tcPr>
            <w:tcW w:w="9778" w:type="dxa"/>
            <w:shd w:val="clear" w:color="auto" w:fill="auto"/>
          </w:tcPr>
          <w:p w14:paraId="312E70FA" w14:textId="02FC997B" w:rsidR="009146E1" w:rsidRDefault="00171B8C" w:rsidP="00627B74">
            <w:pPr>
              <w:pStyle w:val="Paragrafoelenco1"/>
              <w:numPr>
                <w:ilvl w:val="0"/>
                <w:numId w:val="3"/>
              </w:numPr>
              <w:spacing w:after="0" w:line="100" w:lineRule="atLeast"/>
              <w:ind w:left="0" w:firstLine="0"/>
              <w:jc w:val="center"/>
            </w:pPr>
            <w:r>
              <w:rPr>
                <w:lang w:val="ru-RU"/>
              </w:rPr>
              <w:t xml:space="preserve">Отозвать согласие </w:t>
            </w:r>
          </w:p>
        </w:tc>
      </w:tr>
    </w:tbl>
    <w:p w14:paraId="063F7102" w14:textId="0477E380" w:rsidR="00D954D2" w:rsidRPr="00171B8C" w:rsidRDefault="00171B8C">
      <w:pPr>
        <w:rPr>
          <w:rFonts w:cs="Calibri"/>
          <w:lang w:val="ru-RU"/>
        </w:rPr>
      </w:pPr>
      <w:r>
        <w:rPr>
          <w:lang w:val="ru-RU"/>
        </w:rPr>
        <w:lastRenderedPageBreak/>
        <w:t>Касательно</w:t>
      </w:r>
      <w:r w:rsidR="00D954D2">
        <w:t>:</w:t>
      </w: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1842"/>
        <w:gridCol w:w="7785"/>
      </w:tblGrid>
      <w:tr w:rsidR="00D954D2" w14:paraId="39B15812" w14:textId="77777777">
        <w:tc>
          <w:tcPr>
            <w:tcW w:w="1842" w:type="dxa"/>
            <w:tcBorders>
              <w:right w:val="single" w:sz="4" w:space="0" w:color="000000"/>
            </w:tcBorders>
            <w:shd w:val="clear" w:color="auto" w:fill="auto"/>
          </w:tcPr>
          <w:p w14:paraId="4ADEFBD2" w14:textId="3A23F833" w:rsidR="00D954D2" w:rsidRPr="00171B8C" w:rsidRDefault="00171B8C">
            <w:pPr>
              <w:spacing w:before="120" w:after="0" w:line="100" w:lineRule="atLeast"/>
              <w:jc w:val="right"/>
              <w:rPr>
                <w:rFonts w:cs="Calibri"/>
                <w:lang w:val="ru-RU"/>
              </w:rPr>
            </w:pPr>
            <w:r>
              <w:rPr>
                <w:rFonts w:cs="Calibri"/>
                <w:lang w:val="ru-RU"/>
              </w:rPr>
              <w:t>Персональные данные</w:t>
            </w:r>
          </w:p>
        </w:tc>
        <w:tc>
          <w:tcPr>
            <w:tcW w:w="7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81A14F5" w14:textId="77777777" w:rsidR="00D954D2" w:rsidRDefault="00D954D2">
            <w:pPr>
              <w:spacing w:before="120" w:after="0" w:line="100" w:lineRule="atLeast"/>
              <w:rPr>
                <w:rFonts w:cs="Calibri"/>
              </w:rPr>
            </w:pPr>
          </w:p>
          <w:p w14:paraId="676F7390" w14:textId="45722C4B" w:rsidR="00C53D1D" w:rsidRDefault="00C53D1D">
            <w:pPr>
              <w:spacing w:before="120" w:after="0" w:line="100" w:lineRule="atLeast"/>
              <w:rPr>
                <w:rFonts w:cs="Calibri"/>
              </w:rPr>
            </w:pPr>
          </w:p>
        </w:tc>
      </w:tr>
      <w:tr w:rsidR="00D954D2" w14:paraId="0C38BBDB" w14:textId="77777777">
        <w:tc>
          <w:tcPr>
            <w:tcW w:w="1842" w:type="dxa"/>
            <w:tcBorders>
              <w:right w:val="single" w:sz="4" w:space="0" w:color="000000"/>
            </w:tcBorders>
            <w:shd w:val="clear" w:color="auto" w:fill="auto"/>
          </w:tcPr>
          <w:p w14:paraId="638C6E92" w14:textId="164E455C" w:rsidR="00D954D2" w:rsidRPr="00171B8C" w:rsidRDefault="00171B8C">
            <w:pPr>
              <w:spacing w:before="120" w:after="0" w:line="100" w:lineRule="atLeast"/>
              <w:jc w:val="right"/>
              <w:rPr>
                <w:rFonts w:cs="Calibri"/>
                <w:lang w:val="ru-RU"/>
              </w:rPr>
            </w:pPr>
            <w:r>
              <w:rPr>
                <w:rFonts w:cs="Calibri"/>
                <w:lang w:val="ru-RU"/>
              </w:rPr>
              <w:t>Категория персональных данных</w:t>
            </w:r>
          </w:p>
        </w:tc>
        <w:tc>
          <w:tcPr>
            <w:tcW w:w="7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A2B10A6" w14:textId="77777777" w:rsidR="00D954D2" w:rsidRDefault="00D954D2">
            <w:pPr>
              <w:spacing w:before="120" w:after="0" w:line="100" w:lineRule="atLeast"/>
              <w:rPr>
                <w:rFonts w:cs="Calibri"/>
              </w:rPr>
            </w:pPr>
          </w:p>
          <w:p w14:paraId="070E2A1C" w14:textId="77777777" w:rsidR="00C53D1D" w:rsidRDefault="00C53D1D">
            <w:pPr>
              <w:spacing w:before="120" w:after="0" w:line="100" w:lineRule="atLeast"/>
              <w:rPr>
                <w:rFonts w:cs="Calibri"/>
              </w:rPr>
            </w:pPr>
          </w:p>
          <w:p w14:paraId="1D7AD48C" w14:textId="712A83C6" w:rsidR="00C53D1D" w:rsidRDefault="00C53D1D">
            <w:pPr>
              <w:spacing w:before="120" w:after="0" w:line="100" w:lineRule="atLeast"/>
              <w:rPr>
                <w:rFonts w:cs="Calibri"/>
              </w:rPr>
            </w:pPr>
          </w:p>
        </w:tc>
      </w:tr>
      <w:tr w:rsidR="00D954D2" w14:paraId="0659B109" w14:textId="77777777">
        <w:tc>
          <w:tcPr>
            <w:tcW w:w="1842" w:type="dxa"/>
            <w:tcBorders>
              <w:right w:val="single" w:sz="4" w:space="0" w:color="000000"/>
            </w:tcBorders>
            <w:shd w:val="clear" w:color="auto" w:fill="auto"/>
          </w:tcPr>
          <w:p w14:paraId="778B6E7D" w14:textId="47002BF3" w:rsidR="00D954D2" w:rsidRPr="00171B8C" w:rsidRDefault="00171B8C">
            <w:pPr>
              <w:spacing w:before="120" w:after="0" w:line="100" w:lineRule="atLeast"/>
              <w:jc w:val="right"/>
              <w:rPr>
                <w:rFonts w:cs="Calibri"/>
                <w:lang w:val="ru-RU"/>
              </w:rPr>
            </w:pPr>
            <w:r>
              <w:rPr>
                <w:rFonts w:cs="Calibri"/>
                <w:lang w:val="ru-RU"/>
              </w:rPr>
              <w:t>Обработка</w:t>
            </w:r>
          </w:p>
        </w:tc>
        <w:tc>
          <w:tcPr>
            <w:tcW w:w="7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F5F9D0C" w14:textId="77777777" w:rsidR="00D954D2" w:rsidRDefault="00D954D2">
            <w:pPr>
              <w:spacing w:before="120" w:after="0" w:line="100" w:lineRule="atLeast"/>
              <w:rPr>
                <w:rFonts w:cs="Calibri"/>
              </w:rPr>
            </w:pPr>
          </w:p>
          <w:p w14:paraId="3B1A9883" w14:textId="1B74EAC7" w:rsidR="00C53D1D" w:rsidRDefault="00C53D1D">
            <w:pPr>
              <w:spacing w:before="120" w:after="0" w:line="100" w:lineRule="atLeast"/>
              <w:rPr>
                <w:rFonts w:cs="Calibri"/>
              </w:rPr>
            </w:pPr>
          </w:p>
        </w:tc>
      </w:tr>
    </w:tbl>
    <w:p w14:paraId="39E958C6" w14:textId="77777777" w:rsidR="00D954D2" w:rsidRDefault="00D954D2"/>
    <w:p w14:paraId="47FF67BD" w14:textId="29CE07AC" w:rsidR="00D954D2" w:rsidRPr="00171B8C" w:rsidRDefault="00171B8C">
      <w:pPr>
        <w:rPr>
          <w:lang w:val="ru-RU"/>
        </w:rPr>
      </w:pPr>
      <w:r>
        <w:rPr>
          <w:lang w:val="ru-RU"/>
        </w:rPr>
        <w:t>В связи с тем, что</w:t>
      </w:r>
    </w:p>
    <w:p w14:paraId="2C3BA643" w14:textId="77777777" w:rsidR="00D954D2" w:rsidRPr="00171B8C" w:rsidRDefault="00D954D2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rPr>
          <w:lang w:val="ru-RU"/>
        </w:rPr>
      </w:pPr>
    </w:p>
    <w:p w14:paraId="076621B3" w14:textId="77777777" w:rsidR="00D954D2" w:rsidRPr="00171B8C" w:rsidRDefault="00D954D2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rPr>
          <w:lang w:val="ru-RU"/>
        </w:rPr>
      </w:pPr>
    </w:p>
    <w:p w14:paraId="74277CD5" w14:textId="77777777" w:rsidR="00D954D2" w:rsidRPr="00171B8C" w:rsidRDefault="00D954D2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rPr>
          <w:lang w:val="ru-RU"/>
        </w:rPr>
      </w:pPr>
    </w:p>
    <w:p w14:paraId="29ECE90C" w14:textId="727D5AC1" w:rsidR="00D954D2" w:rsidRPr="00171B8C" w:rsidRDefault="00171B8C">
      <w:pPr>
        <w:rPr>
          <w:lang w:val="ru-RU"/>
        </w:rPr>
      </w:pPr>
      <w:r>
        <w:rPr>
          <w:lang w:val="ru-RU"/>
        </w:rPr>
        <w:t>Примечания</w:t>
      </w:r>
      <w:r w:rsidR="00D954D2" w:rsidRPr="00171B8C">
        <w:rPr>
          <w:lang w:val="ru-RU"/>
        </w:rPr>
        <w:t>:</w:t>
      </w:r>
    </w:p>
    <w:p w14:paraId="00B539F8" w14:textId="77777777" w:rsidR="00D954D2" w:rsidRPr="00171B8C" w:rsidRDefault="00D954D2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rPr>
          <w:lang w:val="ru-RU"/>
        </w:rPr>
      </w:pPr>
    </w:p>
    <w:p w14:paraId="437D92F2" w14:textId="77777777" w:rsidR="00D954D2" w:rsidRPr="00171B8C" w:rsidRDefault="00D954D2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rPr>
          <w:lang w:val="ru-RU"/>
        </w:rPr>
      </w:pPr>
    </w:p>
    <w:p w14:paraId="437B1C11" w14:textId="77777777" w:rsidR="00D954D2" w:rsidRPr="00171B8C" w:rsidRDefault="00D954D2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rPr>
          <w:lang w:val="ru-RU"/>
        </w:rPr>
      </w:pPr>
    </w:p>
    <w:p w14:paraId="64F0886C" w14:textId="77777777" w:rsidR="00D954D2" w:rsidRPr="00171B8C" w:rsidRDefault="00D954D2">
      <w:pPr>
        <w:rPr>
          <w:lang w:val="ru-RU"/>
        </w:rPr>
      </w:pPr>
    </w:p>
    <w:p w14:paraId="7AAE85AD" w14:textId="13F5A032" w:rsidR="00D954D2" w:rsidRPr="00171B8C" w:rsidRDefault="00171B8C" w:rsidP="00020EBD">
      <w:pPr>
        <w:rPr>
          <w:rFonts w:ascii="ToyotaText-Regular" w:hAnsi="ToyotaText-Regular" w:cs="ToyotaText-Regular" w:hint="eastAsia"/>
          <w:lang w:val="ru-RU"/>
        </w:rPr>
      </w:pPr>
      <w:r>
        <w:rPr>
          <w:rFonts w:ascii="ToyotaText-Regular" w:hAnsi="ToyotaText-Regular" w:cs="ToyotaText-Regular"/>
          <w:lang w:val="ru-RU"/>
        </w:rPr>
        <w:t>__</w:t>
      </w:r>
      <w:r w:rsidRPr="00171B8C">
        <w:rPr>
          <w:rFonts w:ascii="ToyotaText-Regular" w:hAnsi="ToyotaText-Regular" w:cs="ToyotaText-Regular"/>
          <w:lang w:val="ru-RU"/>
        </w:rPr>
        <w:t>__/____/20____</w:t>
      </w:r>
      <w:r>
        <w:rPr>
          <w:rFonts w:ascii="ToyotaText-Regular" w:hAnsi="ToyotaText-Regular" w:cs="ToyotaText-Regular"/>
          <w:lang w:val="ru-RU"/>
        </w:rPr>
        <w:t>г.</w:t>
      </w:r>
      <w:r w:rsidR="00D954D2" w:rsidRPr="00171B8C">
        <w:rPr>
          <w:rFonts w:ascii="ToyotaText-Regular" w:hAnsi="ToyotaText-Regular" w:cs="ToyotaText-Regular"/>
          <w:lang w:val="ru-RU"/>
        </w:rPr>
        <w:t xml:space="preserve"> </w:t>
      </w:r>
      <w:r w:rsidR="00D954D2" w:rsidRPr="00171B8C">
        <w:rPr>
          <w:rFonts w:ascii="ToyotaText-Regular" w:hAnsi="ToyotaText-Regular" w:cs="ToyotaText-Regular"/>
          <w:lang w:val="ru-RU"/>
        </w:rPr>
        <w:tab/>
      </w:r>
      <w:r w:rsidR="00D954D2" w:rsidRPr="00171B8C">
        <w:rPr>
          <w:rFonts w:ascii="ToyotaText-Regular" w:hAnsi="ToyotaText-Regular" w:cs="ToyotaText-Regular"/>
          <w:lang w:val="ru-RU"/>
        </w:rPr>
        <w:tab/>
      </w:r>
      <w:r w:rsidR="00D954D2" w:rsidRPr="00171B8C">
        <w:rPr>
          <w:rFonts w:ascii="ToyotaText-Regular" w:hAnsi="ToyotaText-Regular" w:cs="ToyotaText-Regular"/>
          <w:lang w:val="ru-RU"/>
        </w:rPr>
        <w:tab/>
      </w:r>
      <w:r w:rsidR="00D954D2" w:rsidRPr="00171B8C">
        <w:rPr>
          <w:rFonts w:ascii="ToyotaText-Regular" w:hAnsi="ToyotaText-Regular" w:cs="ToyotaText-Regular"/>
          <w:lang w:val="ru-RU"/>
        </w:rPr>
        <w:tab/>
      </w:r>
      <w:r>
        <w:rPr>
          <w:rFonts w:ascii="ToyotaText-Regular" w:hAnsi="ToyotaText-Regular" w:cs="ToyotaText-Regular"/>
          <w:lang w:val="ru-RU"/>
        </w:rPr>
        <w:t>Подпись</w:t>
      </w:r>
      <w:r w:rsidR="00D954D2" w:rsidRPr="00171B8C">
        <w:rPr>
          <w:rFonts w:ascii="ToyotaText-Regular" w:hAnsi="ToyotaText-Regular" w:cs="ToyotaText-Regular"/>
          <w:lang w:val="ru-RU"/>
        </w:rPr>
        <w:t xml:space="preserve"> ___________________________</w:t>
      </w:r>
    </w:p>
    <w:p w14:paraId="04FC4648" w14:textId="5D20FAD7" w:rsidR="00604F54" w:rsidRPr="00171B8C" w:rsidRDefault="00604F54" w:rsidP="00020EBD">
      <w:pPr>
        <w:rPr>
          <w:rFonts w:ascii="ToyotaText-Regular" w:hAnsi="ToyotaText-Regular" w:cs="ToyotaText-Regular" w:hint="eastAsia"/>
          <w:lang w:val="ru-RU"/>
        </w:rPr>
      </w:pPr>
    </w:p>
    <w:p w14:paraId="5543FD45" w14:textId="7D9C8EA0" w:rsidR="00604F54" w:rsidRDefault="00604F54" w:rsidP="00020EBD">
      <w:pPr>
        <w:rPr>
          <w:rFonts w:ascii="ToyotaText-Regular" w:hAnsi="ToyotaText-Regular" w:cs="ToyotaText-Regular" w:hint="eastAsia"/>
          <w:lang w:val="ru-RU"/>
        </w:rPr>
      </w:pPr>
    </w:p>
    <w:p w14:paraId="7A187A72" w14:textId="181E5E07" w:rsidR="00171B8C" w:rsidRDefault="00171B8C" w:rsidP="00020EBD">
      <w:pPr>
        <w:rPr>
          <w:rFonts w:ascii="ToyotaText-Regular" w:hAnsi="ToyotaText-Regular" w:cs="ToyotaText-Regular" w:hint="eastAsia"/>
          <w:lang w:val="ru-RU"/>
        </w:rPr>
      </w:pPr>
    </w:p>
    <w:p w14:paraId="6009FAB3" w14:textId="79E37BCB" w:rsidR="00171B8C" w:rsidRDefault="00171B8C" w:rsidP="00020EBD">
      <w:pPr>
        <w:rPr>
          <w:rFonts w:ascii="ToyotaText-Regular" w:hAnsi="ToyotaText-Regular" w:cs="ToyotaText-Regular" w:hint="eastAsia"/>
          <w:lang w:val="ru-RU"/>
        </w:rPr>
      </w:pPr>
    </w:p>
    <w:p w14:paraId="271101A0" w14:textId="527819BC" w:rsidR="00171B8C" w:rsidRDefault="00171B8C" w:rsidP="00020EBD">
      <w:pPr>
        <w:rPr>
          <w:rFonts w:ascii="ToyotaText-Regular" w:hAnsi="ToyotaText-Regular" w:cs="ToyotaText-Regular" w:hint="eastAsia"/>
          <w:lang w:val="ru-RU"/>
        </w:rPr>
      </w:pPr>
    </w:p>
    <w:p w14:paraId="64802D7E" w14:textId="245E1FB4" w:rsidR="00171B8C" w:rsidRDefault="00171B8C" w:rsidP="00020EBD">
      <w:pPr>
        <w:rPr>
          <w:rFonts w:ascii="ToyotaText-Regular" w:hAnsi="ToyotaText-Regular" w:cs="ToyotaText-Regular" w:hint="eastAsia"/>
          <w:lang w:val="ru-RU"/>
        </w:rPr>
      </w:pPr>
    </w:p>
    <w:p w14:paraId="49F30991" w14:textId="0BC2DCF7" w:rsidR="00171B8C" w:rsidRDefault="00171B8C" w:rsidP="00020EBD">
      <w:pPr>
        <w:rPr>
          <w:rFonts w:ascii="ToyotaText-Regular" w:hAnsi="ToyotaText-Regular" w:cs="ToyotaText-Regular" w:hint="eastAsia"/>
          <w:lang w:val="ru-RU"/>
        </w:rPr>
      </w:pPr>
    </w:p>
    <w:p w14:paraId="4DA3A8AD" w14:textId="1A8AD07D" w:rsidR="00171B8C" w:rsidRDefault="00171B8C" w:rsidP="00020EBD">
      <w:pPr>
        <w:rPr>
          <w:rFonts w:ascii="ToyotaText-Regular" w:hAnsi="ToyotaText-Regular" w:cs="ToyotaText-Regular" w:hint="eastAsia"/>
          <w:lang w:val="ru-RU"/>
        </w:rPr>
      </w:pPr>
    </w:p>
    <w:p w14:paraId="5A6D0481" w14:textId="2352B270" w:rsidR="00171B8C" w:rsidRDefault="00171B8C" w:rsidP="00020EBD">
      <w:pPr>
        <w:rPr>
          <w:rFonts w:ascii="ToyotaText-Regular" w:hAnsi="ToyotaText-Regular" w:cs="ToyotaText-Regular" w:hint="eastAsia"/>
          <w:lang w:val="ru-RU"/>
        </w:rPr>
      </w:pPr>
    </w:p>
    <w:p w14:paraId="369449E8" w14:textId="71E40D3D" w:rsidR="00171B8C" w:rsidRDefault="00171B8C" w:rsidP="00020EBD">
      <w:pPr>
        <w:rPr>
          <w:rFonts w:ascii="ToyotaText-Regular" w:hAnsi="ToyotaText-Regular" w:cs="ToyotaText-Regular" w:hint="eastAsia"/>
          <w:lang w:val="ru-RU"/>
        </w:rPr>
      </w:pPr>
    </w:p>
    <w:p w14:paraId="54DCD3B2" w14:textId="36B23B4A" w:rsidR="00171B8C" w:rsidRDefault="00171B8C" w:rsidP="00020EBD">
      <w:pPr>
        <w:rPr>
          <w:rFonts w:ascii="ToyotaText-Regular" w:hAnsi="ToyotaText-Regular" w:cs="ToyotaText-Regular" w:hint="eastAsia"/>
          <w:lang w:val="ru-RU"/>
        </w:rPr>
      </w:pPr>
    </w:p>
    <w:p w14:paraId="6E9967BD" w14:textId="0E2DA00B" w:rsidR="00171B8C" w:rsidRDefault="00171B8C" w:rsidP="00020EBD">
      <w:pPr>
        <w:rPr>
          <w:rFonts w:ascii="ToyotaText-Regular" w:hAnsi="ToyotaText-Regular" w:cs="ToyotaText-Regular" w:hint="eastAsia"/>
          <w:lang w:val="ru-RU"/>
        </w:rPr>
      </w:pPr>
    </w:p>
    <w:p w14:paraId="07618C82" w14:textId="77777777" w:rsidR="00171B8C" w:rsidRPr="00171B8C" w:rsidRDefault="00171B8C" w:rsidP="00020EBD">
      <w:pPr>
        <w:rPr>
          <w:rFonts w:ascii="ToyotaText-Regular" w:hAnsi="ToyotaText-Regular" w:cs="ToyotaText-Regular" w:hint="eastAsia"/>
          <w:lang w:val="ru-RU"/>
        </w:rPr>
      </w:pPr>
    </w:p>
    <w:p w14:paraId="002F521C" w14:textId="77777777" w:rsidR="00171B8C" w:rsidRDefault="00171B8C" w:rsidP="00171B8C">
      <w:pPr>
        <w:suppressAutoHyphens w:val="0"/>
        <w:spacing w:after="0" w:line="240" w:lineRule="auto"/>
        <w:jc w:val="center"/>
        <w:rPr>
          <w:rFonts w:eastAsia="Calibri" w:cs="Calibri"/>
          <w:b/>
          <w:bCs/>
          <w:sz w:val="28"/>
          <w:szCs w:val="28"/>
          <w:lang w:val="ru-RU" w:eastAsia="en-US"/>
        </w:rPr>
      </w:pPr>
    </w:p>
    <w:p w14:paraId="42986F64" w14:textId="445807C8" w:rsidR="00A95C2F" w:rsidRDefault="00171B8C" w:rsidP="00171B8C">
      <w:pPr>
        <w:suppressAutoHyphens w:val="0"/>
        <w:spacing w:after="0" w:line="240" w:lineRule="auto"/>
        <w:jc w:val="center"/>
        <w:rPr>
          <w:rFonts w:eastAsia="Calibri" w:cs="Calibri"/>
          <w:b/>
          <w:bCs/>
          <w:sz w:val="28"/>
          <w:szCs w:val="28"/>
          <w:lang w:val="ru-RU" w:eastAsia="en-US"/>
        </w:rPr>
      </w:pPr>
      <w:r w:rsidRPr="00171B8C">
        <w:rPr>
          <w:rFonts w:eastAsia="Calibri" w:cs="Calibri"/>
          <w:b/>
          <w:bCs/>
          <w:sz w:val="28"/>
          <w:szCs w:val="28"/>
          <w:lang w:val="ru-RU" w:eastAsia="en-US"/>
        </w:rPr>
        <w:t>ПОЛИТИКА ПО ОБРАБОТКЕ И ЗАЩИТЕ ПЕРСОНАЛЬНЫХ ДАННЫХ</w:t>
      </w:r>
    </w:p>
    <w:p w14:paraId="2F1F3732" w14:textId="77777777" w:rsidR="00171B8C" w:rsidRPr="00171B8C" w:rsidRDefault="00171B8C" w:rsidP="00604F54">
      <w:pPr>
        <w:suppressAutoHyphens w:val="0"/>
        <w:spacing w:after="0" w:line="240" w:lineRule="auto"/>
        <w:jc w:val="both"/>
        <w:rPr>
          <w:rFonts w:eastAsia="Calibri" w:cs="Calibri"/>
          <w:lang w:val="ru-RU" w:eastAsia="en-US"/>
        </w:rPr>
      </w:pPr>
    </w:p>
    <w:p w14:paraId="35C27245" w14:textId="77777777" w:rsidR="000637C9" w:rsidRPr="000637C9" w:rsidRDefault="000637C9" w:rsidP="00A9455F">
      <w:pPr>
        <w:tabs>
          <w:tab w:val="left" w:pos="6765"/>
        </w:tabs>
        <w:suppressAutoHyphens w:val="0"/>
        <w:rPr>
          <w:rFonts w:eastAsia="Times New Roman" w:cs="Calibri"/>
          <w:b/>
          <w:szCs w:val="20"/>
          <w:lang w:val="ru-RU" w:eastAsia="it-IT"/>
        </w:rPr>
      </w:pPr>
      <w:bookmarkStart w:id="0" w:name="_Hlk35427657"/>
      <w:r w:rsidRPr="000637C9">
        <w:rPr>
          <w:rFonts w:eastAsia="Times New Roman" w:cs="Calibri"/>
          <w:b/>
          <w:szCs w:val="20"/>
          <w:lang w:val="ru-RU" w:eastAsia="it-IT"/>
        </w:rPr>
        <w:t>КАТЕГОРИИ ОБРАБАТЫВАЕМЫХ ДАННЫХ</w:t>
      </w:r>
    </w:p>
    <w:p w14:paraId="6682B6A5" w14:textId="2EE12C4D" w:rsidR="00171B8C" w:rsidRPr="00171B8C" w:rsidRDefault="00171B8C" w:rsidP="00A9455F">
      <w:pPr>
        <w:tabs>
          <w:tab w:val="left" w:pos="6765"/>
        </w:tabs>
        <w:suppressAutoHyphens w:val="0"/>
        <w:rPr>
          <w:rFonts w:eastAsia="Calibri" w:cs="Calibri"/>
          <w:lang w:val="ru-RU" w:eastAsia="en-US"/>
        </w:rPr>
      </w:pPr>
      <w:r w:rsidRPr="00171B8C">
        <w:rPr>
          <w:rFonts w:eastAsia="Calibri" w:cs="Calibri"/>
          <w:lang w:val="ru-RU" w:eastAsia="en-US"/>
        </w:rPr>
        <w:t xml:space="preserve">Обработка может включать, помимо общих личных данных и контактных данных, также особые категории личных данных в соответствии со ст. 9 Регламента ЕС 2016/679, включая персональные данные, раскрывающие </w:t>
      </w:r>
      <w:proofErr w:type="spellStart"/>
      <w:r w:rsidR="00D83C20" w:rsidRPr="00D83C20">
        <w:rPr>
          <w:rFonts w:eastAsia="Calibri" w:cs="Calibri"/>
          <w:lang w:val="ru-RU" w:eastAsia="en-US"/>
        </w:rPr>
        <w:t>рас</w:t>
      </w:r>
      <w:r w:rsidR="00C53D1D">
        <w:rPr>
          <w:rFonts w:eastAsia="Calibri" w:cs="Calibri"/>
          <w:lang w:val="ru-RU" w:eastAsia="en-US"/>
        </w:rPr>
        <w:t>с</w:t>
      </w:r>
      <w:r w:rsidR="00D83C20" w:rsidRPr="00D83C20">
        <w:rPr>
          <w:rFonts w:eastAsia="Calibri" w:cs="Calibri"/>
          <w:lang w:val="ru-RU" w:eastAsia="en-US"/>
        </w:rPr>
        <w:t>овое</w:t>
      </w:r>
      <w:proofErr w:type="spellEnd"/>
      <w:r w:rsidR="00D83C20" w:rsidRPr="00D83C20">
        <w:rPr>
          <w:rFonts w:eastAsia="Calibri" w:cs="Calibri"/>
          <w:lang w:val="ru-RU" w:eastAsia="en-US"/>
        </w:rPr>
        <w:t xml:space="preserve"> или этническое происхождение, политические взгляды, </w:t>
      </w:r>
      <w:r w:rsidR="00C53D1D" w:rsidRPr="00104E8C">
        <w:rPr>
          <w:rFonts w:eastAsia="Calibri" w:cs="Calibri"/>
          <w:lang w:val="ru-RU" w:eastAsia="en-US"/>
        </w:rPr>
        <w:t>вероисповедание</w:t>
      </w:r>
      <w:r w:rsidR="00C53D1D">
        <w:rPr>
          <w:rFonts w:eastAsia="Calibri" w:cs="Calibri"/>
          <w:lang w:val="ru-RU" w:eastAsia="en-US"/>
        </w:rPr>
        <w:t xml:space="preserve"> </w:t>
      </w:r>
      <w:r w:rsidR="00D83C20" w:rsidRPr="00D83C20">
        <w:rPr>
          <w:rFonts w:eastAsia="Calibri" w:cs="Calibri"/>
          <w:lang w:val="ru-RU" w:eastAsia="en-US"/>
        </w:rPr>
        <w:t xml:space="preserve">или философские воззрения, членство в профессиональном союзе, а также обработка генетических данных, биометрических данных для </w:t>
      </w:r>
      <w:proofErr w:type="spellStart"/>
      <w:r w:rsidR="00D83C20" w:rsidRPr="00D83C20">
        <w:rPr>
          <w:rFonts w:eastAsia="Calibri" w:cs="Calibri"/>
          <w:lang w:val="ru-RU" w:eastAsia="en-US"/>
        </w:rPr>
        <w:t>однозначнои</w:t>
      </w:r>
      <w:proofErr w:type="spellEnd"/>
      <w:r w:rsidR="00D83C20" w:rsidRPr="00D83C20">
        <w:rPr>
          <w:rFonts w:eastAsia="Calibri" w:cs="Calibri"/>
          <w:lang w:val="ru-RU" w:eastAsia="en-US"/>
        </w:rPr>
        <w:t xml:space="preserve">̆ идентификации физического лица, данных касающихся здоровья, </w:t>
      </w:r>
      <w:proofErr w:type="spellStart"/>
      <w:r w:rsidR="00D83C20" w:rsidRPr="00D83C20">
        <w:rPr>
          <w:rFonts w:eastAsia="Calibri" w:cs="Calibri"/>
          <w:lang w:val="ru-RU" w:eastAsia="en-US"/>
        </w:rPr>
        <w:t>половои</w:t>
      </w:r>
      <w:proofErr w:type="spellEnd"/>
      <w:r w:rsidR="00D83C20" w:rsidRPr="00D83C20">
        <w:rPr>
          <w:rFonts w:eastAsia="Calibri" w:cs="Calibri"/>
          <w:lang w:val="ru-RU" w:eastAsia="en-US"/>
        </w:rPr>
        <w:t xml:space="preserve">̆ жизни или </w:t>
      </w:r>
      <w:proofErr w:type="spellStart"/>
      <w:r w:rsidR="00D83C20" w:rsidRPr="00D83C20">
        <w:rPr>
          <w:rFonts w:eastAsia="Calibri" w:cs="Calibri"/>
          <w:lang w:val="ru-RU" w:eastAsia="en-US"/>
        </w:rPr>
        <w:t>сексуальнои</w:t>
      </w:r>
      <w:proofErr w:type="spellEnd"/>
      <w:r w:rsidR="00D83C20" w:rsidRPr="00D83C20">
        <w:rPr>
          <w:rFonts w:eastAsia="Calibri" w:cs="Calibri"/>
          <w:lang w:val="ru-RU" w:eastAsia="en-US"/>
        </w:rPr>
        <w:t>̆ ориентации физического лица</w:t>
      </w:r>
      <w:r w:rsidRPr="00171B8C">
        <w:rPr>
          <w:rFonts w:eastAsia="Calibri" w:cs="Calibri"/>
          <w:lang w:val="ru-RU" w:eastAsia="en-US"/>
        </w:rPr>
        <w:t xml:space="preserve">, или, в соответствии со ст. 10 Регламента ЕС 2016/679, персональные данные, </w:t>
      </w:r>
      <w:r w:rsidR="00D83C20">
        <w:rPr>
          <w:rFonts w:eastAsia="Calibri" w:cs="Calibri"/>
          <w:lang w:val="ru-RU" w:eastAsia="en-US"/>
        </w:rPr>
        <w:t>касающиеся</w:t>
      </w:r>
      <w:r w:rsidRPr="00171B8C">
        <w:rPr>
          <w:rFonts w:eastAsia="Calibri" w:cs="Calibri"/>
          <w:lang w:val="ru-RU" w:eastAsia="en-US"/>
        </w:rPr>
        <w:t xml:space="preserve">  </w:t>
      </w:r>
      <w:r w:rsidR="00C53D1D">
        <w:rPr>
          <w:rFonts w:eastAsia="Calibri" w:cs="Calibri"/>
          <w:lang w:val="ru-RU" w:eastAsia="en-US"/>
        </w:rPr>
        <w:t xml:space="preserve">судимостей </w:t>
      </w:r>
      <w:r w:rsidR="00D83C20" w:rsidRPr="00D83C20">
        <w:rPr>
          <w:rFonts w:eastAsia="Calibri" w:cs="Calibri"/>
          <w:lang w:val="ru-RU" w:eastAsia="en-US"/>
        </w:rPr>
        <w:t>и преступлений или соответствующих мер по обеспечению безопасности</w:t>
      </w:r>
      <w:r w:rsidRPr="00171B8C">
        <w:rPr>
          <w:rFonts w:eastAsia="Calibri" w:cs="Calibri"/>
          <w:lang w:val="ru-RU" w:eastAsia="en-US"/>
        </w:rPr>
        <w:t>,</w:t>
      </w:r>
      <w:r w:rsidR="00D83C20">
        <w:rPr>
          <w:rFonts w:eastAsia="Calibri" w:cs="Calibri"/>
          <w:lang w:val="ru-RU" w:eastAsia="en-US"/>
        </w:rPr>
        <w:t xml:space="preserve"> </w:t>
      </w:r>
      <w:r w:rsidR="00D83C20" w:rsidRPr="00C53D1D">
        <w:rPr>
          <w:rFonts w:eastAsia="Calibri" w:cs="Calibri"/>
          <w:lang w:val="ru-RU" w:eastAsia="en-US"/>
        </w:rPr>
        <w:t>возможно</w:t>
      </w:r>
      <w:r w:rsidR="00D83C20">
        <w:rPr>
          <w:rFonts w:eastAsia="Calibri" w:cs="Calibri"/>
          <w:lang w:val="ru-RU" w:eastAsia="en-US"/>
        </w:rPr>
        <w:t xml:space="preserve"> </w:t>
      </w:r>
      <w:r w:rsidRPr="00171B8C">
        <w:rPr>
          <w:rFonts w:eastAsia="Calibri" w:cs="Calibri"/>
          <w:lang w:val="ru-RU" w:eastAsia="en-US"/>
        </w:rPr>
        <w:t xml:space="preserve">предоставленные или полученные нашей Компанией в </w:t>
      </w:r>
      <w:r w:rsidR="00D83C20">
        <w:rPr>
          <w:rFonts w:eastAsia="Calibri" w:cs="Calibri"/>
          <w:lang w:val="ru-RU" w:eastAsia="en-US"/>
        </w:rPr>
        <w:t>сотрудничестве</w:t>
      </w:r>
      <w:r w:rsidRPr="00171B8C">
        <w:rPr>
          <w:rFonts w:eastAsia="Calibri" w:cs="Calibri"/>
          <w:lang w:val="ru-RU" w:eastAsia="en-US"/>
        </w:rPr>
        <w:t xml:space="preserve"> с вами.</w:t>
      </w:r>
    </w:p>
    <w:p w14:paraId="311AF5EA" w14:textId="1015A52F" w:rsidR="00D83C20" w:rsidRDefault="00D83C20" w:rsidP="00896602">
      <w:pPr>
        <w:tabs>
          <w:tab w:val="left" w:pos="6765"/>
        </w:tabs>
        <w:suppressAutoHyphens w:val="0"/>
        <w:jc w:val="both"/>
        <w:rPr>
          <w:rFonts w:eastAsia="Calibri" w:cs="Calibri"/>
          <w:lang w:val="ru-RU" w:eastAsia="en-US"/>
        </w:rPr>
      </w:pPr>
      <w:r w:rsidRPr="00D83C20">
        <w:rPr>
          <w:rFonts w:eastAsia="Calibri" w:cs="Calibri"/>
          <w:lang w:val="ru-RU" w:eastAsia="en-US"/>
        </w:rPr>
        <w:t>Обработка осуществляется на основании юридических обязательств, предусмотренных Регламентом ЕС 2016/679, поэтому при отсутствии запрашиваемых данных</w:t>
      </w:r>
      <w:r w:rsidR="00C47E2C">
        <w:rPr>
          <w:rFonts w:eastAsia="Calibri" w:cs="Calibri"/>
          <w:lang w:val="ru-RU" w:eastAsia="en-US"/>
        </w:rPr>
        <w:t xml:space="preserve"> или </w:t>
      </w:r>
      <w:r w:rsidRPr="00D83C20">
        <w:rPr>
          <w:rFonts w:eastAsia="Calibri" w:cs="Calibri"/>
          <w:lang w:val="ru-RU" w:eastAsia="en-US"/>
        </w:rPr>
        <w:t>в случаях</w:t>
      </w:r>
      <w:r w:rsidR="00C47E2C" w:rsidRPr="00C47E2C">
        <w:rPr>
          <w:rFonts w:eastAsia="Calibri" w:cs="Calibri"/>
          <w:lang w:val="ru-RU" w:eastAsia="en-US"/>
        </w:rPr>
        <w:t xml:space="preserve"> </w:t>
      </w:r>
      <w:r w:rsidR="00C47E2C">
        <w:rPr>
          <w:rFonts w:eastAsia="Calibri" w:cs="Calibri"/>
          <w:lang w:val="ru-RU" w:eastAsia="en-US"/>
        </w:rPr>
        <w:t xml:space="preserve">запросов про </w:t>
      </w:r>
      <w:r w:rsidRPr="00D83C20">
        <w:rPr>
          <w:rFonts w:eastAsia="Calibri" w:cs="Calibri"/>
          <w:lang w:val="ru-RU" w:eastAsia="en-US"/>
        </w:rPr>
        <w:t>ограничени</w:t>
      </w:r>
      <w:r w:rsidR="00C47E2C">
        <w:rPr>
          <w:rFonts w:eastAsia="Calibri" w:cs="Calibri"/>
          <w:lang w:val="ru-RU" w:eastAsia="en-US"/>
        </w:rPr>
        <w:t>е</w:t>
      </w:r>
      <w:r w:rsidRPr="00D83C20">
        <w:rPr>
          <w:rFonts w:eastAsia="Calibri" w:cs="Calibri"/>
          <w:lang w:val="ru-RU" w:eastAsia="en-US"/>
        </w:rPr>
        <w:t xml:space="preserve"> </w:t>
      </w:r>
      <w:r w:rsidR="00C47E2C">
        <w:rPr>
          <w:rFonts w:eastAsia="Calibri" w:cs="Calibri"/>
          <w:lang w:val="ru-RU" w:eastAsia="en-US"/>
        </w:rPr>
        <w:t>обработки</w:t>
      </w:r>
      <w:r w:rsidRPr="00D83C20">
        <w:rPr>
          <w:rFonts w:eastAsia="Calibri" w:cs="Calibri"/>
          <w:lang w:val="ru-RU" w:eastAsia="en-US"/>
        </w:rPr>
        <w:t xml:space="preserve">, </w:t>
      </w:r>
      <w:r w:rsidR="00C47E2C">
        <w:rPr>
          <w:rFonts w:eastAsia="Calibri" w:cs="Calibri"/>
          <w:lang w:val="ru-RU" w:eastAsia="en-US"/>
        </w:rPr>
        <w:t>не исключено, что будет</w:t>
      </w:r>
      <w:r w:rsidRPr="00D83C20">
        <w:rPr>
          <w:rFonts w:eastAsia="Calibri" w:cs="Calibri"/>
          <w:lang w:val="ru-RU" w:eastAsia="en-US"/>
        </w:rPr>
        <w:t xml:space="preserve"> невозможно гарантировать полное осуществление ваших прав.</w:t>
      </w:r>
    </w:p>
    <w:p w14:paraId="296EAB81" w14:textId="77777777" w:rsidR="000637C9" w:rsidRPr="00D83C20" w:rsidRDefault="000637C9" w:rsidP="00896602">
      <w:pPr>
        <w:tabs>
          <w:tab w:val="left" w:pos="6765"/>
        </w:tabs>
        <w:suppressAutoHyphens w:val="0"/>
        <w:jc w:val="both"/>
        <w:rPr>
          <w:rFonts w:eastAsia="Calibri" w:cs="Calibri"/>
          <w:lang w:val="ru-RU" w:eastAsia="en-US"/>
        </w:rPr>
      </w:pPr>
    </w:p>
    <w:p w14:paraId="136E789C" w14:textId="77777777" w:rsidR="000637C9" w:rsidRDefault="000637C9" w:rsidP="002D7137">
      <w:pPr>
        <w:suppressAutoHyphens w:val="0"/>
        <w:spacing w:after="0" w:line="240" w:lineRule="auto"/>
        <w:jc w:val="both"/>
        <w:rPr>
          <w:rFonts w:eastAsia="Times New Roman" w:cs="Calibri"/>
          <w:b/>
          <w:szCs w:val="20"/>
          <w:lang w:val="ru-RU" w:eastAsia="it-IT"/>
        </w:rPr>
      </w:pPr>
      <w:r w:rsidRPr="000637C9">
        <w:rPr>
          <w:rFonts w:eastAsia="Times New Roman" w:cs="Calibri"/>
          <w:b/>
          <w:szCs w:val="20"/>
          <w:lang w:val="ru-RU" w:eastAsia="it-IT"/>
        </w:rPr>
        <w:t>ПОЧЕМУ МЫ ОБРАБАТЫВАЕМ ВАШИ ДАННЫЕ (Цели и юридические основания)</w:t>
      </w:r>
    </w:p>
    <w:p w14:paraId="6880BB12" w14:textId="445F3484" w:rsidR="002D7137" w:rsidRDefault="00C47E2C" w:rsidP="002D7137">
      <w:pPr>
        <w:suppressAutoHyphens w:val="0"/>
        <w:spacing w:after="0" w:line="240" w:lineRule="auto"/>
        <w:jc w:val="both"/>
        <w:rPr>
          <w:rFonts w:eastAsia="Calibri" w:cs="Calibri"/>
          <w:lang w:val="ru-RU" w:eastAsia="en-US"/>
        </w:rPr>
      </w:pPr>
      <w:r w:rsidRPr="00C47E2C">
        <w:rPr>
          <w:rFonts w:eastAsia="Calibri" w:cs="Calibri"/>
          <w:lang w:val="ru-RU" w:eastAsia="en-US"/>
        </w:rPr>
        <w:t xml:space="preserve">Наша Компания, </w:t>
      </w:r>
      <w:r w:rsidRPr="00C47E2C">
        <w:rPr>
          <w:rFonts w:eastAsia="Calibri" w:cs="Calibri"/>
          <w:lang w:val="en-GB" w:eastAsia="en-US"/>
        </w:rPr>
        <w:t>MORETTI</w:t>
      </w:r>
      <w:r w:rsidRPr="00C47E2C">
        <w:rPr>
          <w:rFonts w:eastAsia="Calibri" w:cs="Calibri"/>
          <w:lang w:val="ru-RU" w:eastAsia="en-US"/>
        </w:rPr>
        <w:t xml:space="preserve"> </w:t>
      </w:r>
      <w:r w:rsidRPr="00C47E2C">
        <w:rPr>
          <w:rFonts w:eastAsia="Calibri" w:cs="Calibri"/>
          <w:lang w:val="en-GB" w:eastAsia="en-US"/>
        </w:rPr>
        <w:t>FORNI</w:t>
      </w:r>
      <w:r w:rsidRPr="00C47E2C">
        <w:rPr>
          <w:rFonts w:eastAsia="Calibri" w:cs="Calibri"/>
          <w:lang w:val="ru-RU" w:eastAsia="en-US"/>
        </w:rPr>
        <w:t xml:space="preserve"> </w:t>
      </w:r>
      <w:r w:rsidRPr="00C47E2C">
        <w:rPr>
          <w:rFonts w:eastAsia="Calibri" w:cs="Calibri"/>
          <w:lang w:val="en-GB" w:eastAsia="en-US"/>
        </w:rPr>
        <w:t>SPA</w:t>
      </w:r>
      <w:r w:rsidRPr="00C47E2C">
        <w:rPr>
          <w:rFonts w:eastAsia="Calibri" w:cs="Calibri"/>
          <w:lang w:val="ru-RU" w:eastAsia="en-US"/>
        </w:rPr>
        <w:t>, как Контроллер ваших персональных данных</w:t>
      </w:r>
      <w:r>
        <w:rPr>
          <w:rFonts w:eastAsia="Calibri" w:cs="Calibri"/>
          <w:lang w:val="ru-RU" w:eastAsia="en-US"/>
        </w:rPr>
        <w:t xml:space="preserve"> подчеркивает</w:t>
      </w:r>
      <w:r w:rsidRPr="00C47E2C">
        <w:rPr>
          <w:rFonts w:eastAsia="Calibri" w:cs="Calibri"/>
          <w:lang w:val="ru-RU" w:eastAsia="en-US"/>
        </w:rPr>
        <w:t xml:space="preserve">, что обработка направлена ​​на </w:t>
      </w:r>
      <w:r w:rsidR="00164FF8">
        <w:rPr>
          <w:rFonts w:eastAsia="Calibri" w:cs="Calibri"/>
          <w:lang w:val="ru-RU" w:eastAsia="en-US"/>
        </w:rPr>
        <w:t>предоставление</w:t>
      </w:r>
      <w:r w:rsidRPr="00C47E2C">
        <w:rPr>
          <w:rFonts w:eastAsia="Calibri" w:cs="Calibri"/>
          <w:lang w:val="ru-RU" w:eastAsia="en-US"/>
        </w:rPr>
        <w:t xml:space="preserve"> преимуществ, </w:t>
      </w:r>
      <w:r w:rsidR="00164FF8">
        <w:rPr>
          <w:rFonts w:eastAsia="Calibri" w:cs="Calibri"/>
          <w:lang w:val="ru-RU" w:eastAsia="en-US"/>
        </w:rPr>
        <w:t xml:space="preserve">в </w:t>
      </w:r>
      <w:proofErr w:type="spellStart"/>
      <w:r w:rsidR="00164FF8">
        <w:rPr>
          <w:rFonts w:eastAsia="Calibri" w:cs="Calibri"/>
          <w:lang w:val="ru-RU" w:eastAsia="en-US"/>
        </w:rPr>
        <w:t>соотвествии</w:t>
      </w:r>
      <w:proofErr w:type="spellEnd"/>
      <w:r w:rsidR="00164FF8">
        <w:rPr>
          <w:rFonts w:eastAsia="Calibri" w:cs="Calibri"/>
          <w:lang w:val="ru-RU" w:eastAsia="en-US"/>
        </w:rPr>
        <w:t xml:space="preserve"> с </w:t>
      </w:r>
      <w:r w:rsidRPr="00C47E2C">
        <w:rPr>
          <w:rFonts w:eastAsia="Calibri" w:cs="Calibri"/>
          <w:lang w:val="ru-RU" w:eastAsia="en-US"/>
        </w:rPr>
        <w:t>законодательством ЕС и национальным законодательством в отношении защиты персональных данных, в частности, предусмотренны</w:t>
      </w:r>
      <w:r>
        <w:rPr>
          <w:rFonts w:eastAsia="Calibri" w:cs="Calibri"/>
          <w:lang w:val="ru-RU" w:eastAsia="en-US"/>
        </w:rPr>
        <w:t>х</w:t>
      </w:r>
      <w:r w:rsidRPr="00C47E2C">
        <w:rPr>
          <w:rFonts w:eastAsia="Calibri" w:cs="Calibri"/>
          <w:lang w:val="ru-RU" w:eastAsia="en-US"/>
        </w:rPr>
        <w:t xml:space="preserve"> статьями 15 и последующими статьями Регламента ЕС 2016/679, которые реализованы в итальянской правовой системе </w:t>
      </w:r>
      <w:r w:rsidR="00164FF8">
        <w:rPr>
          <w:rFonts w:eastAsia="Calibri" w:cs="Calibri"/>
          <w:lang w:val="ru-RU" w:eastAsia="en-US"/>
        </w:rPr>
        <w:t>согласно</w:t>
      </w:r>
      <w:r w:rsidRPr="00C47E2C">
        <w:rPr>
          <w:rFonts w:eastAsia="Calibri" w:cs="Calibri"/>
          <w:lang w:val="ru-RU" w:eastAsia="en-US"/>
        </w:rPr>
        <w:t xml:space="preserve"> действующ</w:t>
      </w:r>
      <w:r w:rsidR="00164FF8">
        <w:rPr>
          <w:rFonts w:eastAsia="Calibri" w:cs="Calibri"/>
          <w:lang w:val="ru-RU" w:eastAsia="en-US"/>
        </w:rPr>
        <w:t>ему</w:t>
      </w:r>
      <w:r w:rsidRPr="00C47E2C">
        <w:rPr>
          <w:rFonts w:eastAsia="Calibri" w:cs="Calibri"/>
          <w:lang w:val="ru-RU" w:eastAsia="en-US"/>
        </w:rPr>
        <w:t xml:space="preserve"> законодательств</w:t>
      </w:r>
      <w:r w:rsidR="00164FF8">
        <w:rPr>
          <w:rFonts w:eastAsia="Calibri" w:cs="Calibri"/>
          <w:lang w:val="ru-RU" w:eastAsia="en-US"/>
        </w:rPr>
        <w:t>у</w:t>
      </w:r>
      <w:r w:rsidRPr="00C47E2C">
        <w:rPr>
          <w:rFonts w:eastAsia="Calibri" w:cs="Calibri"/>
          <w:lang w:val="ru-RU" w:eastAsia="en-US"/>
        </w:rPr>
        <w:t>.</w:t>
      </w:r>
    </w:p>
    <w:p w14:paraId="0F27752B" w14:textId="77777777" w:rsidR="00C47E2C" w:rsidRPr="00C47E2C" w:rsidRDefault="00C47E2C" w:rsidP="002D7137">
      <w:pPr>
        <w:suppressAutoHyphens w:val="0"/>
        <w:spacing w:after="0" w:line="240" w:lineRule="auto"/>
        <w:jc w:val="both"/>
        <w:rPr>
          <w:rFonts w:eastAsia="Calibri" w:cs="Calibri"/>
          <w:lang w:val="ru-RU" w:eastAsia="en-US"/>
        </w:rPr>
      </w:pPr>
    </w:p>
    <w:p w14:paraId="5E1C9C7C" w14:textId="77777777" w:rsidR="000637C9" w:rsidRPr="000637C9" w:rsidRDefault="000637C9" w:rsidP="00604F54">
      <w:pPr>
        <w:suppressAutoHyphens w:val="0"/>
        <w:spacing w:after="0"/>
        <w:jc w:val="both"/>
        <w:rPr>
          <w:rFonts w:eastAsia="Times New Roman" w:cs="Calibri"/>
          <w:b/>
          <w:szCs w:val="20"/>
          <w:lang w:val="ru-RU" w:eastAsia="it-IT"/>
        </w:rPr>
      </w:pPr>
      <w:r w:rsidRPr="000637C9">
        <w:rPr>
          <w:rFonts w:eastAsia="Times New Roman" w:cs="Calibri"/>
          <w:b/>
          <w:szCs w:val="20"/>
          <w:lang w:val="ru-RU" w:eastAsia="it-IT"/>
        </w:rPr>
        <w:t>СПОСОБЫ ОБРАБОТКИ ДАННЫХ</w:t>
      </w:r>
    </w:p>
    <w:p w14:paraId="53B46E16" w14:textId="49979346" w:rsidR="00164FF8" w:rsidRPr="000637C9" w:rsidRDefault="00164FF8" w:rsidP="00604F54">
      <w:pPr>
        <w:suppressAutoHyphens w:val="0"/>
        <w:spacing w:after="0"/>
        <w:jc w:val="both"/>
        <w:rPr>
          <w:rFonts w:eastAsia="Calibri" w:cs="Calibri"/>
          <w:lang w:val="ru-RU" w:eastAsia="en-US"/>
        </w:rPr>
      </w:pPr>
      <w:r w:rsidRPr="00164FF8">
        <w:rPr>
          <w:rFonts w:eastAsia="Calibri" w:cs="Calibri"/>
          <w:lang w:val="ru-RU" w:eastAsia="en-US"/>
        </w:rPr>
        <w:t xml:space="preserve">Чтобы защитить конфиденциальность </w:t>
      </w:r>
      <w:r>
        <w:rPr>
          <w:rFonts w:eastAsia="Calibri" w:cs="Calibri"/>
          <w:lang w:val="ru-RU" w:eastAsia="en-US"/>
        </w:rPr>
        <w:t>полученных</w:t>
      </w:r>
      <w:r w:rsidRPr="00164FF8">
        <w:rPr>
          <w:rFonts w:eastAsia="Calibri" w:cs="Calibri"/>
          <w:lang w:val="ru-RU" w:eastAsia="en-US"/>
        </w:rPr>
        <w:t xml:space="preserve"> личных данных, </w:t>
      </w:r>
      <w:r>
        <w:rPr>
          <w:rFonts w:eastAsia="Calibri" w:cs="Calibri"/>
          <w:lang w:val="ru-RU" w:eastAsia="en-US"/>
        </w:rPr>
        <w:t>обеспечить</w:t>
      </w:r>
      <w:r w:rsidRPr="00164FF8">
        <w:rPr>
          <w:rFonts w:eastAsia="Calibri" w:cs="Calibri"/>
          <w:lang w:val="ru-RU" w:eastAsia="en-US"/>
        </w:rPr>
        <w:t xml:space="preserve"> им </w:t>
      </w:r>
      <w:r w:rsidR="00863DE0">
        <w:rPr>
          <w:rFonts w:eastAsia="Calibri" w:cs="Calibri"/>
          <w:lang w:val="ru-RU" w:eastAsia="en-US"/>
        </w:rPr>
        <w:t>должную</w:t>
      </w:r>
      <w:r w:rsidRPr="00164FF8">
        <w:rPr>
          <w:rFonts w:eastAsia="Calibri" w:cs="Calibri"/>
          <w:lang w:val="ru-RU" w:eastAsia="en-US"/>
        </w:rPr>
        <w:t xml:space="preserve"> защиту и свести к минимуму</w:t>
      </w:r>
      <w:r>
        <w:rPr>
          <w:rFonts w:eastAsia="Calibri" w:cs="Calibri"/>
          <w:lang w:val="ru-RU" w:eastAsia="en-US"/>
        </w:rPr>
        <w:t xml:space="preserve"> количество</w:t>
      </w:r>
      <w:r w:rsidRPr="00164FF8">
        <w:rPr>
          <w:rFonts w:eastAsia="Calibri" w:cs="Calibri"/>
          <w:lang w:val="ru-RU" w:eastAsia="en-US"/>
        </w:rPr>
        <w:t xml:space="preserve"> обрабатываемы</w:t>
      </w:r>
      <w:r>
        <w:rPr>
          <w:rFonts w:eastAsia="Calibri" w:cs="Calibri"/>
          <w:lang w:val="ru-RU" w:eastAsia="en-US"/>
        </w:rPr>
        <w:t>х</w:t>
      </w:r>
      <w:r w:rsidRPr="00164FF8">
        <w:rPr>
          <w:rFonts w:eastAsia="Calibri" w:cs="Calibri"/>
          <w:lang w:val="ru-RU" w:eastAsia="en-US"/>
        </w:rPr>
        <w:t xml:space="preserve"> данны</w:t>
      </w:r>
      <w:r>
        <w:rPr>
          <w:rFonts w:eastAsia="Calibri" w:cs="Calibri"/>
          <w:lang w:val="ru-RU" w:eastAsia="en-US"/>
        </w:rPr>
        <w:t>х</w:t>
      </w:r>
      <w:r w:rsidRPr="00164FF8">
        <w:rPr>
          <w:rFonts w:eastAsia="Calibri" w:cs="Calibri"/>
          <w:lang w:val="ru-RU" w:eastAsia="en-US"/>
        </w:rPr>
        <w:t xml:space="preserve">, </w:t>
      </w:r>
      <w:r>
        <w:rPr>
          <w:rFonts w:eastAsia="Calibri" w:cs="Calibri"/>
          <w:lang w:val="ru-RU" w:eastAsia="en-US"/>
        </w:rPr>
        <w:t xml:space="preserve">полученные </w:t>
      </w:r>
      <w:r w:rsidRPr="00164FF8">
        <w:rPr>
          <w:rFonts w:eastAsia="Calibri" w:cs="Calibri"/>
          <w:lang w:val="ru-RU" w:eastAsia="en-US"/>
        </w:rPr>
        <w:t>данные будут регистрироваться, сохраняться и обрабатываться в соответствии с мерами безопасности, принятыми нашей Компанией. Эти меры предназначены для защиты прав и свобод субъектов данных</w:t>
      </w:r>
      <w:r>
        <w:rPr>
          <w:rFonts w:eastAsia="Calibri" w:cs="Calibri"/>
          <w:lang w:val="ru-RU" w:eastAsia="en-US"/>
        </w:rPr>
        <w:t xml:space="preserve"> </w:t>
      </w:r>
      <w:r w:rsidRPr="00164FF8">
        <w:rPr>
          <w:rFonts w:eastAsia="Calibri" w:cs="Calibri"/>
          <w:lang w:val="ru-RU" w:eastAsia="en-US"/>
        </w:rPr>
        <w:t>от любых рисков, связанных с несанкционированным доступом, изменениями, потерей или уничтожением данных.</w:t>
      </w:r>
    </w:p>
    <w:p w14:paraId="55AD88F2" w14:textId="77777777" w:rsidR="00164FF8" w:rsidRPr="00164FF8" w:rsidRDefault="00164FF8" w:rsidP="00604F54">
      <w:pPr>
        <w:suppressAutoHyphens w:val="0"/>
        <w:spacing w:after="0"/>
        <w:jc w:val="both"/>
        <w:rPr>
          <w:rFonts w:eastAsia="Times New Roman" w:cs="Calibri"/>
          <w:b/>
          <w:color w:val="0070C0"/>
          <w:szCs w:val="24"/>
          <w:lang w:val="ru-RU" w:eastAsia="it-IT"/>
        </w:rPr>
      </w:pPr>
    </w:p>
    <w:p w14:paraId="2352B3A1" w14:textId="417FB72E" w:rsidR="00164FF8" w:rsidRPr="00863DE0" w:rsidRDefault="000637C9" w:rsidP="00FD151F">
      <w:pPr>
        <w:spacing w:after="0"/>
        <w:jc w:val="both"/>
        <w:rPr>
          <w:rFonts w:eastAsia="Times New Roman" w:cs="Calibri"/>
          <w:b/>
          <w:szCs w:val="20"/>
          <w:lang w:val="ru-RU" w:eastAsia="it-IT"/>
        </w:rPr>
      </w:pPr>
      <w:r w:rsidRPr="000637C9">
        <w:rPr>
          <w:rFonts w:eastAsia="Times New Roman" w:cs="Calibri"/>
          <w:b/>
          <w:szCs w:val="20"/>
          <w:lang w:val="ru-RU" w:eastAsia="it-IT"/>
        </w:rPr>
        <w:t>ПОЛУЧАТЕЛИ ПЕРСОНАЛЬНЫХ ДАННЫХ</w:t>
      </w:r>
    </w:p>
    <w:p w14:paraId="48726AF3" w14:textId="6FBF6455" w:rsidR="00164FF8" w:rsidRPr="00164FF8" w:rsidRDefault="006A2D30" w:rsidP="00FD151F">
      <w:pPr>
        <w:spacing w:after="0"/>
        <w:jc w:val="both"/>
        <w:rPr>
          <w:rFonts w:eastAsia="Calibri" w:cs="Calibri"/>
          <w:lang w:val="ru-RU" w:eastAsia="en-US"/>
        </w:rPr>
      </w:pPr>
      <w:r>
        <w:rPr>
          <w:rFonts w:eastAsia="Calibri" w:cs="Calibri"/>
          <w:lang w:val="ru-RU" w:eastAsia="en-US"/>
        </w:rPr>
        <w:t>Полученные</w:t>
      </w:r>
      <w:r w:rsidR="00164FF8" w:rsidRPr="00164FF8">
        <w:rPr>
          <w:rFonts w:eastAsia="Calibri" w:cs="Calibri"/>
          <w:lang w:val="ru-RU" w:eastAsia="en-US"/>
        </w:rPr>
        <w:t xml:space="preserve"> персональные данные будут передаваться</w:t>
      </w:r>
      <w:r w:rsidR="00863DE0">
        <w:rPr>
          <w:rFonts w:eastAsia="Calibri" w:cs="Calibri"/>
          <w:lang w:val="ru-RU" w:eastAsia="en-US"/>
        </w:rPr>
        <w:t xml:space="preserve"> </w:t>
      </w:r>
      <w:r w:rsidR="00164FF8">
        <w:rPr>
          <w:rFonts w:eastAsia="Calibri" w:cs="Calibri"/>
          <w:lang w:val="ru-RU" w:eastAsia="en-US"/>
        </w:rPr>
        <w:t>третьим лицам</w:t>
      </w:r>
      <w:r w:rsidR="00863DE0">
        <w:rPr>
          <w:rFonts w:eastAsia="Calibri" w:cs="Calibri"/>
          <w:lang w:val="ru-RU" w:eastAsia="en-US"/>
        </w:rPr>
        <w:t xml:space="preserve"> и </w:t>
      </w:r>
      <w:r w:rsidR="00164FF8" w:rsidRPr="00164FF8">
        <w:rPr>
          <w:rFonts w:eastAsia="Calibri" w:cs="Calibri"/>
          <w:lang w:val="ru-RU" w:eastAsia="en-US"/>
        </w:rPr>
        <w:t xml:space="preserve">в третьи страны, </w:t>
      </w:r>
      <w:r w:rsidR="00863DE0" w:rsidRPr="00863DE0">
        <w:rPr>
          <w:rFonts w:eastAsia="Calibri" w:cs="Calibri"/>
          <w:b/>
          <w:bCs/>
          <w:lang w:val="ru-RU" w:eastAsia="en-US"/>
        </w:rPr>
        <w:t>только лишь</w:t>
      </w:r>
      <w:r w:rsidR="00863DE0">
        <w:rPr>
          <w:rFonts w:eastAsia="Calibri" w:cs="Calibri"/>
          <w:lang w:val="ru-RU" w:eastAsia="en-US"/>
        </w:rPr>
        <w:t xml:space="preserve"> при наличии Вашего </w:t>
      </w:r>
      <w:r>
        <w:rPr>
          <w:rFonts w:eastAsia="Calibri" w:cs="Calibri"/>
          <w:lang w:val="ru-RU" w:eastAsia="en-US"/>
        </w:rPr>
        <w:t>письменн</w:t>
      </w:r>
      <w:r w:rsidR="00863DE0">
        <w:rPr>
          <w:rFonts w:eastAsia="Calibri" w:cs="Calibri"/>
          <w:lang w:val="ru-RU" w:eastAsia="en-US"/>
        </w:rPr>
        <w:t>ого</w:t>
      </w:r>
      <w:r>
        <w:rPr>
          <w:rFonts w:eastAsia="Calibri" w:cs="Calibri"/>
          <w:lang w:val="ru-RU" w:eastAsia="en-US"/>
        </w:rPr>
        <w:t xml:space="preserve"> запрос</w:t>
      </w:r>
      <w:r w:rsidR="00863DE0">
        <w:rPr>
          <w:rFonts w:eastAsia="Calibri" w:cs="Calibri"/>
          <w:lang w:val="ru-RU" w:eastAsia="en-US"/>
        </w:rPr>
        <w:t>а</w:t>
      </w:r>
      <w:r w:rsidR="00164FF8" w:rsidRPr="00164FF8">
        <w:rPr>
          <w:rFonts w:eastAsia="Calibri" w:cs="Calibri"/>
          <w:lang w:val="ru-RU" w:eastAsia="en-US"/>
        </w:rPr>
        <w:t xml:space="preserve"> </w:t>
      </w:r>
      <w:r w:rsidR="00164FF8">
        <w:rPr>
          <w:rFonts w:eastAsia="Calibri" w:cs="Calibri"/>
          <w:lang w:val="ru-RU" w:eastAsia="en-US"/>
        </w:rPr>
        <w:t>(например</w:t>
      </w:r>
      <w:r>
        <w:rPr>
          <w:rFonts w:eastAsia="Calibri" w:cs="Calibri"/>
          <w:lang w:val="ru-RU" w:eastAsia="en-US"/>
        </w:rPr>
        <w:t xml:space="preserve">, </w:t>
      </w:r>
      <w:r w:rsidR="00164FF8">
        <w:rPr>
          <w:rFonts w:eastAsia="Calibri" w:cs="Calibri"/>
          <w:lang w:val="ru-RU" w:eastAsia="en-US"/>
        </w:rPr>
        <w:t xml:space="preserve">при реализации </w:t>
      </w:r>
      <w:r w:rsidR="00164FF8" w:rsidRPr="00164FF8">
        <w:rPr>
          <w:rFonts w:eastAsia="Calibri" w:cs="Calibri"/>
          <w:lang w:val="ru-RU" w:eastAsia="en-US"/>
        </w:rPr>
        <w:t>права на переносимость в соответствии со ст. 22 GDPR</w:t>
      </w:r>
      <w:r w:rsidR="00164FF8">
        <w:rPr>
          <w:rFonts w:eastAsia="Calibri" w:cs="Calibri"/>
          <w:lang w:val="ru-RU" w:eastAsia="en-US"/>
        </w:rPr>
        <w:t>)</w:t>
      </w:r>
      <w:r w:rsidR="00164FF8" w:rsidRPr="00164FF8">
        <w:rPr>
          <w:rFonts w:eastAsia="Calibri" w:cs="Calibri"/>
          <w:lang w:val="ru-RU" w:eastAsia="en-US"/>
        </w:rPr>
        <w:t>. Персональные данные не будут профилироваться или подвергаться другим автоматизированным процессам принятия решений.</w:t>
      </w:r>
    </w:p>
    <w:p w14:paraId="0FEC7BA5" w14:textId="2496A82F" w:rsidR="00E803F9" w:rsidRDefault="00E803F9" w:rsidP="00FD151F">
      <w:pPr>
        <w:spacing w:after="0"/>
        <w:jc w:val="both"/>
        <w:rPr>
          <w:rFonts w:eastAsia="Calibri" w:cs="Calibri"/>
          <w:lang w:val="ru-RU" w:eastAsia="en-US"/>
        </w:rPr>
      </w:pPr>
    </w:p>
    <w:p w14:paraId="42BEDDDA" w14:textId="1C78FE20" w:rsidR="000637C9" w:rsidRDefault="000637C9" w:rsidP="00FD151F">
      <w:pPr>
        <w:spacing w:after="0"/>
        <w:jc w:val="both"/>
        <w:rPr>
          <w:rFonts w:eastAsia="Calibri" w:cs="Calibri"/>
          <w:lang w:val="ru-RU" w:eastAsia="en-US"/>
        </w:rPr>
      </w:pPr>
    </w:p>
    <w:p w14:paraId="68B9E52B" w14:textId="3E9990C4" w:rsidR="00863DE0" w:rsidRDefault="00863DE0" w:rsidP="00FD151F">
      <w:pPr>
        <w:spacing w:after="0"/>
        <w:jc w:val="both"/>
        <w:rPr>
          <w:rFonts w:eastAsia="Calibri" w:cs="Calibri"/>
          <w:lang w:val="ru-RU" w:eastAsia="en-US"/>
        </w:rPr>
      </w:pPr>
    </w:p>
    <w:p w14:paraId="2453897E" w14:textId="33CE7BE5" w:rsidR="00863DE0" w:rsidRDefault="00863DE0" w:rsidP="00FD151F">
      <w:pPr>
        <w:spacing w:after="0"/>
        <w:jc w:val="both"/>
        <w:rPr>
          <w:rFonts w:eastAsia="Calibri" w:cs="Calibri"/>
          <w:lang w:val="ru-RU" w:eastAsia="en-US"/>
        </w:rPr>
      </w:pPr>
    </w:p>
    <w:p w14:paraId="1373C0DC" w14:textId="77777777" w:rsidR="00863DE0" w:rsidRDefault="00863DE0" w:rsidP="00FD151F">
      <w:pPr>
        <w:spacing w:after="0"/>
        <w:jc w:val="both"/>
        <w:rPr>
          <w:rFonts w:eastAsia="Calibri" w:cs="Calibri"/>
          <w:lang w:val="ru-RU" w:eastAsia="en-US"/>
        </w:rPr>
      </w:pPr>
    </w:p>
    <w:p w14:paraId="71F22E93" w14:textId="77777777" w:rsidR="000637C9" w:rsidRPr="00164FF8" w:rsidRDefault="000637C9" w:rsidP="00FD151F">
      <w:pPr>
        <w:spacing w:after="0"/>
        <w:jc w:val="both"/>
        <w:rPr>
          <w:rFonts w:eastAsia="Calibri" w:cs="Calibri"/>
          <w:lang w:val="ru-RU" w:eastAsia="en-US"/>
        </w:rPr>
      </w:pPr>
    </w:p>
    <w:p w14:paraId="1563D932" w14:textId="77777777" w:rsidR="000637C9" w:rsidRPr="000637C9" w:rsidRDefault="000637C9" w:rsidP="00604F54">
      <w:pPr>
        <w:tabs>
          <w:tab w:val="left" w:pos="6765"/>
        </w:tabs>
        <w:suppressAutoHyphens w:val="0"/>
        <w:jc w:val="both"/>
        <w:rPr>
          <w:rFonts w:eastAsia="Times New Roman" w:cs="Calibri"/>
          <w:b/>
          <w:szCs w:val="20"/>
          <w:lang w:val="ru-RU" w:eastAsia="it-IT"/>
        </w:rPr>
      </w:pPr>
      <w:r w:rsidRPr="000637C9">
        <w:rPr>
          <w:rFonts w:eastAsia="Times New Roman" w:cs="Calibri"/>
          <w:b/>
          <w:szCs w:val="20"/>
          <w:lang w:val="ru-RU" w:eastAsia="it-IT"/>
        </w:rPr>
        <w:lastRenderedPageBreak/>
        <w:t>ХРАНЕНИЕ ПЕРСОНАЛЬНЫХ ДАННЫХ</w:t>
      </w:r>
    </w:p>
    <w:p w14:paraId="59D76E90" w14:textId="2DC90F7C" w:rsidR="006A2D30" w:rsidRPr="00C53D1D" w:rsidRDefault="006A2D30" w:rsidP="00604F54">
      <w:pPr>
        <w:tabs>
          <w:tab w:val="left" w:pos="6765"/>
        </w:tabs>
        <w:suppressAutoHyphens w:val="0"/>
        <w:jc w:val="both"/>
        <w:rPr>
          <w:rFonts w:eastAsia="Times New Roman" w:cs="Calibri"/>
          <w:b/>
          <w:szCs w:val="20"/>
          <w:lang w:val="ru-RU" w:eastAsia="it-IT"/>
        </w:rPr>
      </w:pPr>
      <w:r w:rsidRPr="006A2D30">
        <w:rPr>
          <w:rFonts w:eastAsia="Calibri" w:cs="Calibri"/>
          <w:lang w:val="ru-RU" w:eastAsia="en-US"/>
        </w:rPr>
        <w:t xml:space="preserve">Персональные данные, </w:t>
      </w:r>
      <w:r>
        <w:rPr>
          <w:rFonts w:eastAsia="Calibri" w:cs="Calibri"/>
          <w:lang w:val="ru-RU" w:eastAsia="en-US"/>
        </w:rPr>
        <w:t>полученные</w:t>
      </w:r>
      <w:r w:rsidRPr="006A2D30">
        <w:rPr>
          <w:rFonts w:eastAsia="Calibri" w:cs="Calibri"/>
          <w:lang w:val="ru-RU" w:eastAsia="en-US"/>
        </w:rPr>
        <w:t xml:space="preserve"> с помощью этого </w:t>
      </w:r>
      <w:r>
        <w:rPr>
          <w:rFonts w:eastAsia="Calibri" w:cs="Calibri"/>
          <w:lang w:val="ru-RU" w:eastAsia="en-US"/>
        </w:rPr>
        <w:t>Запроса</w:t>
      </w:r>
      <w:r w:rsidRPr="006A2D30">
        <w:rPr>
          <w:rFonts w:eastAsia="Calibri" w:cs="Calibri"/>
          <w:lang w:val="ru-RU" w:eastAsia="en-US"/>
        </w:rPr>
        <w:t>, будут храниться в Администрации Компании до тех пор, пока процедура, связанная с осуществлением вышеуказанных прав, не будет определена в</w:t>
      </w:r>
      <w:r>
        <w:rPr>
          <w:rFonts w:eastAsia="Calibri" w:cs="Calibri"/>
          <w:lang w:val="ru-RU" w:eastAsia="en-US"/>
        </w:rPr>
        <w:t>виду</w:t>
      </w:r>
      <w:r w:rsidRPr="006A2D30">
        <w:rPr>
          <w:rFonts w:eastAsia="Calibri" w:cs="Calibri"/>
          <w:lang w:val="ru-RU" w:eastAsia="en-US"/>
        </w:rPr>
        <w:t xml:space="preserve"> цел</w:t>
      </w:r>
      <w:r>
        <w:rPr>
          <w:rFonts w:eastAsia="Calibri" w:cs="Calibri"/>
          <w:lang w:val="ru-RU" w:eastAsia="en-US"/>
        </w:rPr>
        <w:t>ей</w:t>
      </w:r>
      <w:r w:rsidRPr="006A2D30">
        <w:rPr>
          <w:rFonts w:eastAsia="Calibri" w:cs="Calibri"/>
          <w:lang w:val="ru-RU" w:eastAsia="en-US"/>
        </w:rPr>
        <w:t>, преследуемы</w:t>
      </w:r>
      <w:r>
        <w:rPr>
          <w:rFonts w:eastAsia="Calibri" w:cs="Calibri"/>
          <w:lang w:val="ru-RU" w:eastAsia="en-US"/>
        </w:rPr>
        <w:t>х</w:t>
      </w:r>
      <w:r w:rsidRPr="006A2D30">
        <w:rPr>
          <w:rFonts w:eastAsia="Calibri" w:cs="Calibri"/>
          <w:lang w:val="ru-RU" w:eastAsia="en-US"/>
        </w:rPr>
        <w:t xml:space="preserve"> </w:t>
      </w:r>
      <w:r>
        <w:rPr>
          <w:rFonts w:eastAsia="Calibri" w:cs="Calibri"/>
          <w:lang w:val="ru-RU" w:eastAsia="en-US"/>
        </w:rPr>
        <w:t xml:space="preserve">в </w:t>
      </w:r>
      <w:proofErr w:type="spellStart"/>
      <w:r>
        <w:rPr>
          <w:rFonts w:eastAsia="Calibri" w:cs="Calibri"/>
          <w:lang w:val="ru-RU" w:eastAsia="en-US"/>
        </w:rPr>
        <w:t>соответсвии</w:t>
      </w:r>
      <w:proofErr w:type="spellEnd"/>
      <w:r>
        <w:rPr>
          <w:rFonts w:eastAsia="Calibri" w:cs="Calibri"/>
          <w:lang w:val="ru-RU" w:eastAsia="en-US"/>
        </w:rPr>
        <w:t xml:space="preserve"> с </w:t>
      </w:r>
      <w:r w:rsidRPr="006A2D30">
        <w:rPr>
          <w:rFonts w:eastAsia="Calibri" w:cs="Calibri"/>
          <w:lang w:val="ru-RU" w:eastAsia="en-US"/>
        </w:rPr>
        <w:t>законом</w:t>
      </w:r>
      <w:r>
        <w:rPr>
          <w:rFonts w:eastAsia="Calibri" w:cs="Calibri"/>
          <w:lang w:val="ru-RU" w:eastAsia="en-US"/>
        </w:rPr>
        <w:t>. Если</w:t>
      </w:r>
      <w:r w:rsidRPr="006A2D30">
        <w:rPr>
          <w:rFonts w:eastAsia="Calibri" w:cs="Calibri"/>
          <w:lang w:val="ru-RU" w:eastAsia="en-US"/>
        </w:rPr>
        <w:t xml:space="preserve"> </w:t>
      </w:r>
      <w:r>
        <w:rPr>
          <w:rFonts w:eastAsia="Calibri" w:cs="Calibri"/>
          <w:lang w:val="ru-RU" w:eastAsia="en-US"/>
        </w:rPr>
        <w:t xml:space="preserve">по окончании </w:t>
      </w:r>
      <w:r w:rsidRPr="006A2D30">
        <w:rPr>
          <w:rFonts w:eastAsia="Calibri" w:cs="Calibri"/>
          <w:lang w:val="ru-RU" w:eastAsia="en-US"/>
        </w:rPr>
        <w:t>процедуры, нет никаких интересов, которые должны быть защищены в судебных или внесудебных разбирательствах</w:t>
      </w:r>
      <w:r>
        <w:rPr>
          <w:rFonts w:eastAsia="Calibri" w:cs="Calibri"/>
          <w:lang w:val="ru-RU" w:eastAsia="en-US"/>
        </w:rPr>
        <w:t>, полученные персональные данные</w:t>
      </w:r>
      <w:r w:rsidRPr="006A2D30">
        <w:rPr>
          <w:rFonts w:eastAsia="Calibri" w:cs="Calibri"/>
          <w:lang w:val="ru-RU" w:eastAsia="en-US"/>
        </w:rPr>
        <w:t xml:space="preserve"> будут удалены</w:t>
      </w:r>
      <w:r>
        <w:rPr>
          <w:rFonts w:eastAsia="Calibri" w:cs="Calibri"/>
          <w:lang w:val="ru-RU" w:eastAsia="en-US"/>
        </w:rPr>
        <w:t>.</w:t>
      </w:r>
    </w:p>
    <w:bookmarkEnd w:id="0"/>
    <w:p w14:paraId="3000495C" w14:textId="77777777" w:rsidR="000637C9" w:rsidRPr="000637C9" w:rsidRDefault="000637C9" w:rsidP="006A2D30">
      <w:pPr>
        <w:pStyle w:val="NormaleWeb"/>
        <w:spacing w:before="0" w:beforeAutospacing="0" w:after="0" w:afterAutospacing="0"/>
        <w:rPr>
          <w:rFonts w:ascii="Calibri" w:hAnsi="Calibri" w:cs="Calibri"/>
          <w:b/>
          <w:sz w:val="22"/>
          <w:szCs w:val="20"/>
          <w:lang w:val="ru-RU"/>
        </w:rPr>
      </w:pPr>
      <w:r w:rsidRPr="000637C9">
        <w:rPr>
          <w:rFonts w:ascii="Calibri" w:hAnsi="Calibri" w:cs="Calibri"/>
          <w:b/>
          <w:sz w:val="22"/>
          <w:szCs w:val="20"/>
          <w:lang w:val="ru-RU"/>
        </w:rPr>
        <w:t>ПРАВА СУБЪЕКТОВ ПЕРСОНАЛЬНЫХ ДАННЫХ</w:t>
      </w:r>
    </w:p>
    <w:p w14:paraId="15497C5F" w14:textId="1289153C" w:rsidR="00A95C2F" w:rsidRPr="006A2D30" w:rsidRDefault="006A2D30" w:rsidP="006A2D30">
      <w:pPr>
        <w:pStyle w:val="NormaleWeb"/>
        <w:spacing w:before="0" w:beforeAutospacing="0" w:after="0" w:afterAutospacing="0"/>
        <w:rPr>
          <w:lang w:val="ru-RU"/>
        </w:rPr>
      </w:pPr>
      <w:r w:rsidRPr="006A2D30">
        <w:rPr>
          <w:rFonts w:ascii="Calibri" w:eastAsia="Calibri" w:hAnsi="Calibri" w:cs="Calibri"/>
          <w:sz w:val="22"/>
          <w:szCs w:val="22"/>
          <w:lang w:val="ru-RU" w:eastAsia="en-US"/>
        </w:rPr>
        <w:t xml:space="preserve">Помимо осуществления </w:t>
      </w:r>
      <w:r>
        <w:rPr>
          <w:rFonts w:ascii="Calibri" w:eastAsia="Calibri" w:hAnsi="Calibri" w:cs="Calibri"/>
          <w:sz w:val="22"/>
          <w:szCs w:val="22"/>
          <w:lang w:val="ru-RU" w:eastAsia="en-US"/>
        </w:rPr>
        <w:t>вышеперечисленных</w:t>
      </w:r>
      <w:r w:rsidRPr="006A2D30">
        <w:rPr>
          <w:rFonts w:ascii="Calibri" w:eastAsia="Calibri" w:hAnsi="Calibri" w:cs="Calibri"/>
          <w:sz w:val="22"/>
          <w:szCs w:val="22"/>
          <w:lang w:val="ru-RU" w:eastAsia="en-US"/>
        </w:rPr>
        <w:t xml:space="preserve"> прав, Субъект данных имеет право подать жалобу в Орган по защите данных на обработку, выполняемую нашей Компанией.</w:t>
      </w:r>
    </w:p>
    <w:sectPr w:rsidR="00A95C2F" w:rsidRPr="006A2D30">
      <w:headerReference w:type="default" r:id="rId7"/>
      <w:footerReference w:type="default" r:id="rId8"/>
      <w:pgSz w:w="11906" w:h="16838"/>
      <w:pgMar w:top="1417" w:right="1134" w:bottom="1134" w:left="1134" w:header="720" w:footer="708" w:gutter="0"/>
      <w:cols w:space="720"/>
      <w:docGrid w:linePitch="360" w:charSpace="-204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F568464" w14:textId="77777777" w:rsidR="00356D44" w:rsidRDefault="00356D44">
      <w:pPr>
        <w:spacing w:after="0" w:line="240" w:lineRule="auto"/>
      </w:pPr>
      <w:r>
        <w:separator/>
      </w:r>
    </w:p>
  </w:endnote>
  <w:endnote w:type="continuationSeparator" w:id="0">
    <w:p w14:paraId="4DCB547B" w14:textId="77777777" w:rsidR="00356D44" w:rsidRDefault="00356D4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font420">
    <w:altName w:val="Calibri"/>
    <w:panose1 w:val="020B0604020202020204"/>
    <w:charset w:val="00"/>
    <w:family w:val="auto"/>
    <w:pitch w:val="variable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2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Roboto">
    <w:panose1 w:val="020B0604020202020204"/>
    <w:charset w:val="00"/>
    <w:family w:val="auto"/>
    <w:pitch w:val="variable"/>
    <w:sig w:usb0="E00002FF" w:usb1="5000205B" w:usb2="00000020" w:usb3="00000000" w:csb0="0000019F" w:csb1="00000000"/>
  </w:font>
  <w:font w:name="ToyotaText-Regular">
    <w:altName w:val="Calibri"/>
    <w:panose1 w:val="020B0604020202020204"/>
    <w:charset w:val="00"/>
    <w:family w:val="auto"/>
    <w:pitch w:val="variable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70CF926" w14:textId="4C5A6B87" w:rsidR="00D954D2" w:rsidRPr="000637C9" w:rsidRDefault="000637C9">
    <w:pPr>
      <w:pStyle w:val="Pidipagina"/>
      <w:pBdr>
        <w:top w:val="single" w:sz="4" w:space="1" w:color="000000"/>
      </w:pBdr>
      <w:rPr>
        <w:sz w:val="20"/>
        <w:lang w:val="ru-RU"/>
      </w:rPr>
    </w:pPr>
    <w:r w:rsidRPr="000637C9">
      <w:rPr>
        <w:sz w:val="20"/>
        <w:lang w:val="ru-RU"/>
      </w:rPr>
      <w:t xml:space="preserve">Форма запроса на реализацию прав субъекта персональных данных </w:t>
    </w:r>
    <w:r w:rsidR="00604F54" w:rsidRPr="000637C9">
      <w:rPr>
        <w:sz w:val="20"/>
        <w:lang w:val="ru-RU"/>
      </w:rPr>
      <w:t xml:space="preserve">– </w:t>
    </w:r>
    <w:r w:rsidR="00604F54">
      <w:rPr>
        <w:sz w:val="20"/>
      </w:rPr>
      <w:t>R</w:t>
    </w:r>
    <w:r w:rsidR="00C05D3F">
      <w:rPr>
        <w:sz w:val="20"/>
      </w:rPr>
      <w:t>ev</w:t>
    </w:r>
    <w:r w:rsidR="000B2492" w:rsidRPr="000637C9">
      <w:rPr>
        <w:sz w:val="20"/>
        <w:lang w:val="ru-RU"/>
      </w:rPr>
      <w:t>.</w:t>
    </w:r>
    <w:r w:rsidR="00604F54" w:rsidRPr="000637C9">
      <w:rPr>
        <w:sz w:val="20"/>
        <w:lang w:val="ru-RU"/>
      </w:rPr>
      <w:t xml:space="preserve"> 2020.0</w:t>
    </w:r>
    <w:r w:rsidR="00305F3A" w:rsidRPr="000637C9">
      <w:rPr>
        <w:sz w:val="20"/>
        <w:lang w:val="ru-RU"/>
      </w:rPr>
      <w:t>9</w:t>
    </w:r>
    <w:r w:rsidR="00604F54" w:rsidRPr="000637C9">
      <w:rPr>
        <w:sz w:val="20"/>
        <w:lang w:val="ru-RU"/>
      </w:rPr>
      <w:t>.</w:t>
    </w:r>
    <w:r w:rsidR="00305F3A" w:rsidRPr="000637C9">
      <w:rPr>
        <w:sz w:val="20"/>
        <w:lang w:val="ru-RU"/>
      </w:rPr>
      <w:t>3</w:t>
    </w:r>
    <w:r w:rsidR="000B2492" w:rsidRPr="000637C9">
      <w:rPr>
        <w:sz w:val="20"/>
        <w:lang w:val="ru-RU"/>
      </w:rPr>
      <w:t>0</w:t>
    </w:r>
    <w:r w:rsidR="00305F3A" w:rsidRPr="000637C9">
      <w:rPr>
        <w:sz w:val="20"/>
        <w:lang w:val="ru-RU"/>
      </w:rPr>
      <w:tab/>
    </w:r>
    <w:r w:rsidR="00604F54" w:rsidRPr="000637C9">
      <w:rPr>
        <w:sz w:val="20"/>
        <w:lang w:val="ru-RU"/>
      </w:rPr>
      <w:t xml:space="preserve">                    </w:t>
    </w:r>
    <w:r w:rsidR="00D954D2" w:rsidRPr="000637C9">
      <w:rPr>
        <w:sz w:val="20"/>
        <w:lang w:val="ru-RU"/>
      </w:rPr>
      <w:tab/>
    </w:r>
    <w:r w:rsidR="00D954D2" w:rsidRPr="00020EBD">
      <w:rPr>
        <w:sz w:val="20"/>
      </w:rPr>
      <w:fldChar w:fldCharType="begin"/>
    </w:r>
    <w:r w:rsidR="00D954D2" w:rsidRPr="000637C9">
      <w:rPr>
        <w:sz w:val="20"/>
        <w:lang w:val="ru-RU"/>
      </w:rPr>
      <w:instrText xml:space="preserve"> </w:instrText>
    </w:r>
    <w:r w:rsidR="00D954D2" w:rsidRPr="00020EBD">
      <w:rPr>
        <w:sz w:val="20"/>
      </w:rPr>
      <w:instrText>PAGE</w:instrText>
    </w:r>
    <w:r w:rsidR="00D954D2" w:rsidRPr="000637C9">
      <w:rPr>
        <w:sz w:val="20"/>
        <w:lang w:val="ru-RU"/>
      </w:rPr>
      <w:instrText xml:space="preserve"> </w:instrText>
    </w:r>
    <w:r w:rsidR="00D954D2" w:rsidRPr="00020EBD">
      <w:rPr>
        <w:sz w:val="20"/>
      </w:rPr>
      <w:fldChar w:fldCharType="separate"/>
    </w:r>
    <w:r w:rsidR="009E53BF" w:rsidRPr="000637C9">
      <w:rPr>
        <w:noProof/>
        <w:sz w:val="20"/>
        <w:lang w:val="ru-RU"/>
      </w:rPr>
      <w:t>1</w:t>
    </w:r>
    <w:r w:rsidR="00D954D2" w:rsidRPr="00020EBD">
      <w:rPr>
        <w:sz w:val="20"/>
      </w:rPr>
      <w:fldChar w:fldCharType="end"/>
    </w:r>
    <w:r w:rsidR="00D954D2" w:rsidRPr="000637C9">
      <w:rPr>
        <w:sz w:val="20"/>
        <w:lang w:val="ru-RU"/>
      </w:rPr>
      <w:t>/</w:t>
    </w:r>
    <w:r w:rsidR="00D954D2" w:rsidRPr="00020EBD">
      <w:rPr>
        <w:sz w:val="20"/>
      </w:rPr>
      <w:fldChar w:fldCharType="begin"/>
    </w:r>
    <w:r w:rsidR="00D954D2" w:rsidRPr="000637C9">
      <w:rPr>
        <w:sz w:val="20"/>
        <w:lang w:val="ru-RU"/>
      </w:rPr>
      <w:instrText xml:space="preserve"> </w:instrText>
    </w:r>
    <w:r w:rsidR="00D954D2" w:rsidRPr="00020EBD">
      <w:rPr>
        <w:sz w:val="20"/>
      </w:rPr>
      <w:instrText>NUMPAGES</w:instrText>
    </w:r>
    <w:r w:rsidR="00D954D2" w:rsidRPr="000637C9">
      <w:rPr>
        <w:sz w:val="20"/>
        <w:lang w:val="ru-RU"/>
      </w:rPr>
      <w:instrText xml:space="preserve"> </w:instrText>
    </w:r>
    <w:r w:rsidR="00D954D2" w:rsidRPr="00020EBD">
      <w:rPr>
        <w:sz w:val="20"/>
      </w:rPr>
      <w:fldChar w:fldCharType="separate"/>
    </w:r>
    <w:r w:rsidR="009E53BF" w:rsidRPr="000637C9">
      <w:rPr>
        <w:noProof/>
        <w:sz w:val="20"/>
        <w:lang w:val="ru-RU"/>
      </w:rPr>
      <w:t>2</w:t>
    </w:r>
    <w:r w:rsidR="00D954D2" w:rsidRPr="00020EBD">
      <w:rPr>
        <w:sz w:val="20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69BD255" w14:textId="77777777" w:rsidR="00356D44" w:rsidRDefault="00356D44">
      <w:pPr>
        <w:spacing w:after="0" w:line="240" w:lineRule="auto"/>
      </w:pPr>
      <w:r>
        <w:separator/>
      </w:r>
    </w:p>
  </w:footnote>
  <w:footnote w:type="continuationSeparator" w:id="0">
    <w:p w14:paraId="34D82A05" w14:textId="77777777" w:rsidR="00356D44" w:rsidRDefault="00356D4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E3B0119" w14:textId="0490C894" w:rsidR="00020EBD" w:rsidRPr="001B0928" w:rsidRDefault="001B0928" w:rsidP="005728BA">
    <w:pPr>
      <w:pStyle w:val="Rientrocorpodeltesto"/>
      <w:numPr>
        <w:ilvl w:val="0"/>
        <w:numId w:val="1"/>
      </w:numPr>
      <w:tabs>
        <w:tab w:val="clear" w:pos="432"/>
      </w:tabs>
      <w:spacing w:line="192" w:lineRule="auto"/>
      <w:ind w:left="0" w:right="-1" w:firstLine="0"/>
      <w:jc w:val="center"/>
      <w:rPr>
        <w:rFonts w:ascii="Calibri" w:hAnsi="Calibri" w:cs="Calibri"/>
        <w:i/>
        <w:color w:val="323E4F"/>
        <w:sz w:val="22"/>
        <w:lang w:val="ru-RU"/>
      </w:rPr>
    </w:pPr>
    <w:r w:rsidRPr="000637C9">
      <w:rPr>
        <w:rFonts w:ascii="Calibri" w:hAnsi="Calibri" w:cs="Calibri"/>
        <w:color w:val="0070C0"/>
        <w:sz w:val="36"/>
        <w:szCs w:val="22"/>
        <w:lang w:val="ru-RU"/>
      </w:rPr>
      <w:t xml:space="preserve">Форма запроса на реализацию прав субъекта персональных данных в соответствии с Регламентом ЕС 2016/679 </w:t>
    </w:r>
    <w:r w:rsidR="0028320A" w:rsidRPr="001B0928">
      <w:rPr>
        <w:rFonts w:ascii="Calibri" w:hAnsi="Calibri" w:cs="Calibri"/>
        <w:color w:val="0070C0"/>
        <w:sz w:val="40"/>
        <w:lang w:val="ru-RU"/>
      </w:rPr>
      <w:br/>
    </w:r>
    <w:r w:rsidR="005728BA" w:rsidRPr="001B0928">
      <w:rPr>
        <w:rFonts w:ascii="Calibri" w:hAnsi="Calibri" w:cs="Calibri"/>
        <w:i/>
        <w:color w:val="323E4F"/>
        <w:sz w:val="22"/>
        <w:lang w:val="ru-RU"/>
      </w:rPr>
      <w:t>(</w:t>
    </w:r>
    <w:r w:rsidRPr="001B0928">
      <w:rPr>
        <w:rFonts w:ascii="Calibri" w:hAnsi="Calibri" w:cs="Calibri"/>
        <w:i/>
        <w:color w:val="323E4F"/>
        <w:sz w:val="22"/>
        <w:lang w:val="ru-RU"/>
      </w:rPr>
      <w:t>статьи</w:t>
    </w:r>
    <w:r w:rsidR="005728BA" w:rsidRPr="001B0928">
      <w:rPr>
        <w:rFonts w:ascii="Calibri" w:hAnsi="Calibri" w:cs="Calibri"/>
        <w:i/>
        <w:color w:val="323E4F"/>
        <w:sz w:val="22"/>
        <w:lang w:val="ru-RU"/>
      </w:rPr>
      <w:t xml:space="preserve"> </w:t>
    </w:r>
    <w:proofErr w:type="gramStart"/>
    <w:r w:rsidR="005728BA" w:rsidRPr="001B0928">
      <w:rPr>
        <w:rFonts w:ascii="Calibri" w:hAnsi="Calibri" w:cs="Calibri"/>
        <w:i/>
        <w:color w:val="323E4F"/>
        <w:sz w:val="22"/>
        <w:lang w:val="ru-RU"/>
      </w:rPr>
      <w:t>15-22</w:t>
    </w:r>
    <w:proofErr w:type="gramEnd"/>
    <w:r w:rsidR="005728BA" w:rsidRPr="001B0928">
      <w:rPr>
        <w:rFonts w:ascii="Calibri" w:hAnsi="Calibri" w:cs="Calibri"/>
        <w:i/>
        <w:color w:val="323E4F"/>
        <w:sz w:val="22"/>
        <w:lang w:val="ru-RU"/>
      </w:rPr>
      <w:t xml:space="preserve"> </w:t>
    </w:r>
    <w:r w:rsidR="00816890" w:rsidRPr="008503D8">
      <w:rPr>
        <w:rFonts w:ascii="Calibri" w:hAnsi="Calibri" w:cs="Calibri"/>
        <w:i/>
        <w:color w:val="323E4F"/>
        <w:sz w:val="22"/>
        <w:lang w:val="en-GB"/>
      </w:rPr>
      <w:t>EU</w:t>
    </w:r>
    <w:r w:rsidR="00816890" w:rsidRPr="001B0928">
      <w:rPr>
        <w:rFonts w:ascii="Calibri" w:hAnsi="Calibri" w:cs="Calibri"/>
        <w:i/>
        <w:color w:val="323E4F"/>
        <w:sz w:val="22"/>
        <w:lang w:val="ru-RU"/>
      </w:rPr>
      <w:t xml:space="preserve"> </w:t>
    </w:r>
    <w:r w:rsidRPr="001B0928">
      <w:rPr>
        <w:rFonts w:ascii="Calibri" w:hAnsi="Calibri" w:cs="Calibri"/>
        <w:i/>
        <w:color w:val="323E4F"/>
        <w:sz w:val="22"/>
        <w:lang w:val="ru-RU"/>
      </w:rPr>
      <w:t xml:space="preserve">Регламента </w:t>
    </w:r>
    <w:proofErr w:type="spellStart"/>
    <w:r w:rsidRPr="001B0928">
      <w:rPr>
        <w:rFonts w:ascii="Calibri" w:hAnsi="Calibri" w:cs="Calibri"/>
        <w:i/>
        <w:color w:val="323E4F"/>
        <w:sz w:val="22"/>
        <w:lang w:val="ru-RU"/>
      </w:rPr>
      <w:t>Европейского</w:t>
    </w:r>
    <w:proofErr w:type="spellEnd"/>
    <w:r w:rsidRPr="001B0928">
      <w:rPr>
        <w:rFonts w:ascii="Calibri" w:hAnsi="Calibri" w:cs="Calibri"/>
        <w:i/>
        <w:color w:val="323E4F"/>
        <w:sz w:val="22"/>
        <w:lang w:val="ru-RU"/>
      </w:rPr>
      <w:t xml:space="preserve"> Парламента и Совета </w:t>
    </w:r>
    <w:proofErr w:type="spellStart"/>
    <w:r w:rsidRPr="001B0928">
      <w:rPr>
        <w:rFonts w:ascii="Calibri" w:hAnsi="Calibri" w:cs="Calibri"/>
        <w:i/>
        <w:color w:val="323E4F"/>
        <w:sz w:val="22"/>
        <w:lang w:val="ru-RU"/>
      </w:rPr>
      <w:t>Европейского</w:t>
    </w:r>
    <w:proofErr w:type="spellEnd"/>
    <w:r w:rsidRPr="001B0928">
      <w:rPr>
        <w:rFonts w:ascii="Calibri" w:hAnsi="Calibri" w:cs="Calibri"/>
        <w:i/>
        <w:color w:val="323E4F"/>
        <w:sz w:val="22"/>
        <w:lang w:val="ru-RU"/>
      </w:rPr>
      <w:t xml:space="preserve"> Союза 2016/679</w:t>
    </w:r>
    <w:r>
      <w:rPr>
        <w:rFonts w:ascii="Calibri" w:hAnsi="Calibri" w:cs="Calibri"/>
        <w:i/>
        <w:color w:val="323E4F"/>
        <w:sz w:val="22"/>
        <w:lang w:val="ru-RU"/>
      </w:rPr>
      <w:t>)</w:t>
    </w:r>
    <w:r w:rsidR="005728BA" w:rsidRPr="001B0928">
      <w:rPr>
        <w:rFonts w:ascii="Calibri" w:hAnsi="Calibri" w:cs="Calibri"/>
        <w:i/>
        <w:color w:val="323E4F"/>
        <w:sz w:val="22"/>
        <w:lang w:val="ru-RU"/>
      </w:rPr>
      <w:t xml:space="preserve"> </w:t>
    </w:r>
  </w:p>
  <w:p w14:paraId="68A60D26" w14:textId="77777777" w:rsidR="005728BA" w:rsidRPr="001B0928" w:rsidRDefault="005728BA" w:rsidP="005728BA">
    <w:pPr>
      <w:pStyle w:val="Rientrocorpodeltesto"/>
      <w:ind w:right="282"/>
      <w:jc w:val="center"/>
      <w:rPr>
        <w:rFonts w:ascii="Calibri" w:hAnsi="Calibri" w:cs="Calibri"/>
        <w:i/>
        <w:color w:val="323E4F"/>
        <w:sz w:val="22"/>
        <w:lang w:val="ru-RU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Titolo1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00000002"/>
    <w:multiLevelType w:val="multilevel"/>
    <w:tmpl w:val="00000002"/>
    <w:name w:val="WWNum1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00000003"/>
    <w:multiLevelType w:val="multilevel"/>
    <w:tmpl w:val="00000003"/>
    <w:name w:val="WWNum4"/>
    <w:lvl w:ilvl="0">
      <w:start w:val="1"/>
      <w:numFmt w:val="bullet"/>
      <w:lvlText w:val=""/>
      <w:lvlJc w:val="left"/>
      <w:pPr>
        <w:tabs>
          <w:tab w:val="num" w:pos="65"/>
        </w:tabs>
        <w:ind w:left="785" w:hanging="360"/>
      </w:pPr>
      <w:rPr>
        <w:rFonts w:ascii="Wingdings" w:hAnsi="Wingdings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5"/>
  <w:displayBackgroundShape/>
  <w:embedSystemFonts/>
  <w:hideSpellingError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oNotTrackMoves/>
  <w:defaultTabStop w:val="709"/>
  <w:hyphenationZone w:val="283"/>
  <w:defaultTableStyle w:val="Normale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EE4343"/>
    <w:rsid w:val="00020EBD"/>
    <w:rsid w:val="00030739"/>
    <w:rsid w:val="000351BF"/>
    <w:rsid w:val="0003534D"/>
    <w:rsid w:val="00061DB5"/>
    <w:rsid w:val="000637C9"/>
    <w:rsid w:val="000745DD"/>
    <w:rsid w:val="000B2492"/>
    <w:rsid w:val="00104E8C"/>
    <w:rsid w:val="001203BA"/>
    <w:rsid w:val="0015263A"/>
    <w:rsid w:val="00157D51"/>
    <w:rsid w:val="00164FF8"/>
    <w:rsid w:val="00171B8C"/>
    <w:rsid w:val="001B0928"/>
    <w:rsid w:val="001D72C3"/>
    <w:rsid w:val="001E6E6B"/>
    <w:rsid w:val="0026574E"/>
    <w:rsid w:val="0028320A"/>
    <w:rsid w:val="002B5B63"/>
    <w:rsid w:val="002D7137"/>
    <w:rsid w:val="002E76B9"/>
    <w:rsid w:val="0030358F"/>
    <w:rsid w:val="00305F3A"/>
    <w:rsid w:val="00356D44"/>
    <w:rsid w:val="0037052F"/>
    <w:rsid w:val="003A7791"/>
    <w:rsid w:val="003F321C"/>
    <w:rsid w:val="004123A2"/>
    <w:rsid w:val="00416FA6"/>
    <w:rsid w:val="005452E1"/>
    <w:rsid w:val="005728BA"/>
    <w:rsid w:val="00604F54"/>
    <w:rsid w:val="00611915"/>
    <w:rsid w:val="00627B74"/>
    <w:rsid w:val="0069329E"/>
    <w:rsid w:val="00694756"/>
    <w:rsid w:val="006A2D30"/>
    <w:rsid w:val="007600E5"/>
    <w:rsid w:val="007E5BD4"/>
    <w:rsid w:val="007F3F5D"/>
    <w:rsid w:val="00816890"/>
    <w:rsid w:val="008503D8"/>
    <w:rsid w:val="00854A20"/>
    <w:rsid w:val="00856B54"/>
    <w:rsid w:val="00863DE0"/>
    <w:rsid w:val="00884B8E"/>
    <w:rsid w:val="00896602"/>
    <w:rsid w:val="008A4B99"/>
    <w:rsid w:val="008B2B0A"/>
    <w:rsid w:val="009146E1"/>
    <w:rsid w:val="00962EBA"/>
    <w:rsid w:val="00997920"/>
    <w:rsid w:val="009A40FA"/>
    <w:rsid w:val="009E53BF"/>
    <w:rsid w:val="00A05C7C"/>
    <w:rsid w:val="00A33157"/>
    <w:rsid w:val="00A9455F"/>
    <w:rsid w:val="00A95C2F"/>
    <w:rsid w:val="00B533BD"/>
    <w:rsid w:val="00C05D3F"/>
    <w:rsid w:val="00C41AAD"/>
    <w:rsid w:val="00C47E2C"/>
    <w:rsid w:val="00C53D1D"/>
    <w:rsid w:val="00C74B99"/>
    <w:rsid w:val="00C776E2"/>
    <w:rsid w:val="00C92838"/>
    <w:rsid w:val="00CB7554"/>
    <w:rsid w:val="00CD724C"/>
    <w:rsid w:val="00D35781"/>
    <w:rsid w:val="00D563A3"/>
    <w:rsid w:val="00D83C20"/>
    <w:rsid w:val="00D84F5D"/>
    <w:rsid w:val="00D954D2"/>
    <w:rsid w:val="00DD67F9"/>
    <w:rsid w:val="00E803F9"/>
    <w:rsid w:val="00EB70A3"/>
    <w:rsid w:val="00EE4343"/>
    <w:rsid w:val="00F24E37"/>
    <w:rsid w:val="00F415C9"/>
    <w:rsid w:val="00FD15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62FABF14"/>
  <w15:chartTrackingRefBased/>
  <w15:docId w15:val="{005E2F1B-B273-4563-93B1-BCF427CE36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pPr>
      <w:suppressAutoHyphens/>
      <w:spacing w:after="160" w:line="259" w:lineRule="auto"/>
    </w:pPr>
    <w:rPr>
      <w:rFonts w:ascii="Calibri" w:eastAsia="SimSun" w:hAnsi="Calibri" w:cs="font420"/>
      <w:sz w:val="22"/>
      <w:szCs w:val="22"/>
      <w:lang w:eastAsia="ar-SA"/>
    </w:rPr>
  </w:style>
  <w:style w:type="paragraph" w:styleId="Titolo1">
    <w:name w:val="heading 1"/>
    <w:basedOn w:val="Normale"/>
    <w:next w:val="Corpotesto"/>
    <w:qFormat/>
    <w:pPr>
      <w:keepNext/>
      <w:keepLines/>
      <w:numPr>
        <w:numId w:val="1"/>
      </w:numPr>
      <w:spacing w:before="240" w:after="0"/>
      <w:outlineLvl w:val="0"/>
    </w:pPr>
    <w:rPr>
      <w:rFonts w:ascii="Calibri Light" w:hAnsi="Calibri Light"/>
      <w:color w:val="2F5496"/>
      <w:sz w:val="32"/>
      <w:szCs w:val="3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Carpredefinitoparagrafo1">
    <w:name w:val="Car. predefinito paragrafo1"/>
  </w:style>
  <w:style w:type="character" w:customStyle="1" w:styleId="Testosegnaposto1">
    <w:name w:val="Testo segnaposto1"/>
    <w:rPr>
      <w:color w:val="808080"/>
    </w:rPr>
  </w:style>
  <w:style w:type="character" w:styleId="Collegamentoipertestuale">
    <w:name w:val="Hyperlink"/>
    <w:rPr>
      <w:color w:val="0563C1"/>
      <w:u w:val="single"/>
    </w:rPr>
  </w:style>
  <w:style w:type="character" w:customStyle="1" w:styleId="RientrocorpodeltestoCarattere">
    <w:name w:val="Rientro corpo del testo Carattere"/>
    <w:rPr>
      <w:rFonts w:ascii="Arial" w:eastAsia="Times New Roman" w:hAnsi="Arial" w:cs="Arial"/>
      <w:sz w:val="24"/>
      <w:szCs w:val="24"/>
    </w:rPr>
  </w:style>
  <w:style w:type="character" w:customStyle="1" w:styleId="Titolo1Carattere">
    <w:name w:val="Titolo 1 Carattere"/>
    <w:rPr>
      <w:rFonts w:ascii="Calibri Light" w:hAnsi="Calibri Light" w:cs="font420"/>
      <w:color w:val="2F5496"/>
      <w:sz w:val="32"/>
      <w:szCs w:val="32"/>
    </w:rPr>
  </w:style>
  <w:style w:type="character" w:customStyle="1" w:styleId="IntestazioneCarattere">
    <w:name w:val="Intestazione Carattere"/>
    <w:basedOn w:val="Carpredefinitoparagrafo1"/>
    <w:uiPriority w:val="99"/>
  </w:style>
  <w:style w:type="character" w:customStyle="1" w:styleId="PidipaginaCarattere">
    <w:name w:val="Piè di pagina Carattere"/>
    <w:basedOn w:val="Carpredefinitoparagrafo1"/>
  </w:style>
  <w:style w:type="character" w:customStyle="1" w:styleId="TestofumettoCarattere">
    <w:name w:val="Testo fumetto Carattere"/>
    <w:rPr>
      <w:rFonts w:ascii="Segoe UI" w:hAnsi="Segoe UI" w:cs="Segoe UI"/>
      <w:sz w:val="18"/>
      <w:szCs w:val="18"/>
    </w:rPr>
  </w:style>
  <w:style w:type="character" w:customStyle="1" w:styleId="ListLabel1">
    <w:name w:val="ListLabel 1"/>
    <w:rPr>
      <w:rFonts w:cs="Courier New"/>
    </w:rPr>
  </w:style>
  <w:style w:type="paragraph" w:customStyle="1" w:styleId="Intestazione1">
    <w:name w:val="Intestazione1"/>
    <w:basedOn w:val="Normale"/>
    <w:next w:val="Corpotesto"/>
    <w:pPr>
      <w:keepNext/>
      <w:spacing w:before="240" w:after="120"/>
    </w:pPr>
    <w:rPr>
      <w:rFonts w:ascii="Arial" w:eastAsia="Microsoft YaHei" w:hAnsi="Arial" w:cs="Lucida Sans"/>
      <w:sz w:val="28"/>
      <w:szCs w:val="28"/>
    </w:rPr>
  </w:style>
  <w:style w:type="paragraph" w:styleId="Corpotesto">
    <w:name w:val="Body Text"/>
    <w:basedOn w:val="Normale"/>
    <w:pPr>
      <w:spacing w:after="120"/>
    </w:pPr>
  </w:style>
  <w:style w:type="paragraph" w:styleId="Elenco">
    <w:name w:val="List"/>
    <w:basedOn w:val="Corpotesto"/>
    <w:rPr>
      <w:rFonts w:cs="Lucida Sans"/>
    </w:rPr>
  </w:style>
  <w:style w:type="paragraph" w:customStyle="1" w:styleId="Didascalia1">
    <w:name w:val="Didascalia1"/>
    <w:basedOn w:val="Normale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Indice">
    <w:name w:val="Indice"/>
    <w:basedOn w:val="Normale"/>
    <w:pPr>
      <w:suppressLineNumbers/>
    </w:pPr>
    <w:rPr>
      <w:rFonts w:cs="Lucida Sans"/>
    </w:rPr>
  </w:style>
  <w:style w:type="paragraph" w:styleId="Rientrocorpodeltesto">
    <w:name w:val="Body Text Indent"/>
    <w:basedOn w:val="Normale"/>
    <w:pPr>
      <w:spacing w:after="0" w:line="100" w:lineRule="atLeast"/>
      <w:ind w:left="283"/>
      <w:jc w:val="both"/>
    </w:pPr>
    <w:rPr>
      <w:rFonts w:ascii="Arial" w:eastAsia="Times New Roman" w:hAnsi="Arial" w:cs="Arial"/>
      <w:sz w:val="24"/>
      <w:szCs w:val="24"/>
    </w:rPr>
  </w:style>
  <w:style w:type="paragraph" w:customStyle="1" w:styleId="Paragrafoelenco1">
    <w:name w:val="Paragrafo elenco1"/>
    <w:basedOn w:val="Normale"/>
    <w:pPr>
      <w:ind w:left="720"/>
    </w:pPr>
  </w:style>
  <w:style w:type="paragraph" w:customStyle="1" w:styleId="Default">
    <w:name w:val="Default"/>
    <w:pPr>
      <w:suppressAutoHyphens/>
      <w:spacing w:line="100" w:lineRule="atLeast"/>
    </w:pPr>
    <w:rPr>
      <w:rFonts w:ascii="Arial" w:eastAsia="SimSun" w:hAnsi="Arial" w:cs="Arial"/>
      <w:color w:val="000000"/>
      <w:sz w:val="24"/>
      <w:szCs w:val="24"/>
      <w:lang w:eastAsia="ar-SA"/>
    </w:rPr>
  </w:style>
  <w:style w:type="paragraph" w:styleId="Intestazione">
    <w:name w:val="header"/>
    <w:basedOn w:val="Normale"/>
    <w:uiPriority w:val="99"/>
    <w:pPr>
      <w:suppressLineNumbers/>
      <w:tabs>
        <w:tab w:val="center" w:pos="4819"/>
        <w:tab w:val="right" w:pos="9638"/>
      </w:tabs>
      <w:spacing w:after="0" w:line="100" w:lineRule="atLeast"/>
    </w:pPr>
  </w:style>
  <w:style w:type="paragraph" w:styleId="Pidipagina">
    <w:name w:val="footer"/>
    <w:basedOn w:val="Normale"/>
    <w:pPr>
      <w:suppressLineNumbers/>
      <w:tabs>
        <w:tab w:val="center" w:pos="4819"/>
        <w:tab w:val="right" w:pos="9638"/>
      </w:tabs>
      <w:spacing w:after="0" w:line="100" w:lineRule="atLeast"/>
    </w:pPr>
  </w:style>
  <w:style w:type="paragraph" w:customStyle="1" w:styleId="Testofumetto1">
    <w:name w:val="Testo fumetto1"/>
    <w:basedOn w:val="Normale"/>
    <w:pPr>
      <w:spacing w:after="0" w:line="100" w:lineRule="atLeast"/>
    </w:pPr>
    <w:rPr>
      <w:rFonts w:ascii="Segoe UI" w:hAnsi="Segoe UI" w:cs="Segoe UI"/>
      <w:sz w:val="18"/>
      <w:szCs w:val="18"/>
    </w:rPr>
  </w:style>
  <w:style w:type="character" w:styleId="Testosegnaposto">
    <w:name w:val="Placeholder Text"/>
    <w:uiPriority w:val="99"/>
    <w:semiHidden/>
    <w:rsid w:val="00EE4343"/>
    <w:rPr>
      <w:color w:val="808080"/>
    </w:rPr>
  </w:style>
  <w:style w:type="table" w:styleId="Grigliatabella">
    <w:name w:val="Table Grid"/>
    <w:basedOn w:val="Tabellanormale"/>
    <w:uiPriority w:val="39"/>
    <w:rsid w:val="009146E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foelenco">
    <w:name w:val="List Paragraph"/>
    <w:basedOn w:val="Normale"/>
    <w:uiPriority w:val="34"/>
    <w:qFormat/>
    <w:rsid w:val="00020EBD"/>
    <w:pPr>
      <w:ind w:left="708"/>
    </w:pPr>
  </w:style>
  <w:style w:type="paragraph" w:styleId="Testofumetto">
    <w:name w:val="Balloon Text"/>
    <w:basedOn w:val="Normale"/>
    <w:link w:val="TestofumettoCarattere1"/>
    <w:uiPriority w:val="99"/>
    <w:semiHidden/>
    <w:unhideWhenUsed/>
    <w:rsid w:val="0028320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1">
    <w:name w:val="Testo fumetto Carattere1"/>
    <w:link w:val="Testofumetto"/>
    <w:uiPriority w:val="99"/>
    <w:semiHidden/>
    <w:rsid w:val="0028320A"/>
    <w:rPr>
      <w:rFonts w:ascii="Segoe UI" w:eastAsia="SimSun" w:hAnsi="Segoe UI" w:cs="Segoe UI"/>
      <w:sz w:val="18"/>
      <w:szCs w:val="18"/>
      <w:lang w:eastAsia="ar-SA"/>
    </w:rPr>
  </w:style>
  <w:style w:type="character" w:customStyle="1" w:styleId="NessunaspaziaturaCarattere">
    <w:name w:val="Nessuna spaziatura Carattere"/>
    <w:link w:val="Nessunaspaziatura"/>
    <w:uiPriority w:val="1"/>
    <w:locked/>
    <w:rsid w:val="0026574E"/>
  </w:style>
  <w:style w:type="paragraph" w:styleId="Nessunaspaziatura">
    <w:name w:val="No Spacing"/>
    <w:link w:val="NessunaspaziaturaCarattere"/>
    <w:uiPriority w:val="1"/>
    <w:qFormat/>
    <w:rsid w:val="0026574E"/>
  </w:style>
  <w:style w:type="paragraph" w:styleId="NormaleWeb">
    <w:name w:val="Normal (Web)"/>
    <w:basedOn w:val="Normale"/>
    <w:uiPriority w:val="99"/>
    <w:unhideWhenUsed/>
    <w:rsid w:val="00FD151F"/>
    <w:pPr>
      <w:suppressAutoHyphens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7388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969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670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830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219</TotalTime>
  <Pages>5</Pages>
  <Words>959</Words>
  <Characters>5468</Characters>
  <Application>Microsoft Office Word</Application>
  <DocSecurity>0</DocSecurity>
  <Lines>45</Lines>
  <Paragraphs>12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ALAHIANE SOFIYA</cp:lastModifiedBy>
  <cp:revision>18</cp:revision>
  <cp:lastPrinted>2020-02-20T09:44:00Z</cp:lastPrinted>
  <dcterms:created xsi:type="dcterms:W3CDTF">2020-03-18T10:13:00Z</dcterms:created>
  <dcterms:modified xsi:type="dcterms:W3CDTF">2021-10-22T16:50:00Z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Company">
    <vt:lpwstr>S.E.I.C.O. Impianti srl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Manager">
    <vt:lpwstr>www.seicoimpianti.com</vt:lpwstr>
  </property>
  <property fmtid="{D5CDD505-2E9C-101B-9397-08002B2CF9AE}" pid="8" name="ScaleCrop">
    <vt:bool>false</vt:bool>
  </property>
  <property fmtid="{D5CDD505-2E9C-101B-9397-08002B2CF9AE}" pid="9" name="ShareDoc">
    <vt:bool>false</vt:bool>
  </property>
  <property fmtid="{D5CDD505-2E9C-101B-9397-08002B2CF9AE}" pid="10" name="category">
    <vt:lpwstr>+39 0719170523 / +39 0719161077</vt:lpwstr>
  </property>
</Properties>
</file>